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47" w:rsidRPr="00D0517C" w:rsidRDefault="00D97B47" w:rsidP="00D97B47">
      <w:pPr>
        <w:pStyle w:val="Titre1"/>
        <w:spacing w:line="276" w:lineRule="auto"/>
        <w:jc w:val="center"/>
        <w:rPr>
          <w:rFonts w:asciiTheme="minorHAnsi" w:hAnsiTheme="minorHAnsi" w:cstheme="minorHAnsi"/>
          <w:sz w:val="22"/>
          <w:szCs w:val="22"/>
          <w:u w:val="none"/>
        </w:rPr>
      </w:pPr>
      <w:r w:rsidRPr="00D0517C">
        <w:rPr>
          <w:rFonts w:asciiTheme="minorHAnsi" w:hAnsiTheme="minorHAnsi" w:cstheme="minorHAnsi"/>
          <w:sz w:val="22"/>
          <w:szCs w:val="22"/>
          <w:u w:val="none"/>
        </w:rPr>
        <w:t>ARRETÉ – …………</w:t>
      </w:r>
    </w:p>
    <w:p w:rsidR="00D97B47" w:rsidRPr="00D0517C" w:rsidRDefault="00D97B47" w:rsidP="00D97B47">
      <w:pPr>
        <w:pStyle w:val="Standard"/>
        <w:rPr>
          <w:rFonts w:asciiTheme="minorHAnsi" w:hAnsiTheme="minorHAnsi" w:cstheme="minorHAnsi"/>
          <w:lang w:eastAsia="fr-FR"/>
        </w:rPr>
      </w:pPr>
    </w:p>
    <w:p w:rsidR="00D87B91" w:rsidRPr="00D0517C" w:rsidRDefault="00D97B47" w:rsidP="00D87B91">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PORTANT FIN DE DÉTACHEMENT </w:t>
      </w:r>
      <w:r w:rsidR="00D87B91" w:rsidRPr="00D0517C">
        <w:rPr>
          <w:rFonts w:asciiTheme="minorHAnsi" w:hAnsiTheme="minorHAnsi" w:cstheme="minorHAnsi"/>
          <w:b/>
          <w:sz w:val="22"/>
          <w:szCs w:val="22"/>
        </w:rPr>
        <w:t xml:space="preserve">SUR L’EMPLOI FONCTIONNEL </w:t>
      </w:r>
    </w:p>
    <w:p w:rsidR="00D87B91" w:rsidRPr="00D0517C" w:rsidRDefault="00D87B91" w:rsidP="00D87B91">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DE DIRECTEUR GÉNÉRAL DES SERVICES </w:t>
      </w:r>
    </w:p>
    <w:p w:rsidR="00D87B91" w:rsidRPr="00D0517C" w:rsidRDefault="00D87B91" w:rsidP="00D87B91">
      <w:pPr>
        <w:pStyle w:val="Retraitnormal"/>
        <w:jc w:val="center"/>
        <w:rPr>
          <w:rFonts w:asciiTheme="minorHAnsi" w:hAnsiTheme="minorHAnsi" w:cstheme="minorHAnsi"/>
          <w:b/>
          <w:sz w:val="22"/>
          <w:szCs w:val="22"/>
        </w:rPr>
      </w:pPr>
      <w:proofErr w:type="gramStart"/>
      <w:r w:rsidRPr="00D0517C">
        <w:rPr>
          <w:rFonts w:asciiTheme="minorHAnsi" w:hAnsiTheme="minorHAnsi" w:cstheme="minorHAnsi"/>
          <w:b/>
          <w:sz w:val="22"/>
          <w:szCs w:val="22"/>
        </w:rPr>
        <w:t>de</w:t>
      </w:r>
      <w:proofErr w:type="gramEnd"/>
      <w:r w:rsidRPr="00D0517C">
        <w:rPr>
          <w:rFonts w:asciiTheme="minorHAnsi" w:hAnsiTheme="minorHAnsi" w:cstheme="minorHAnsi"/>
          <w:b/>
          <w:sz w:val="22"/>
          <w:szCs w:val="22"/>
        </w:rPr>
        <w:t xml:space="preserve"> ……..… à …….... habitants)</w:t>
      </w:r>
    </w:p>
    <w:p w:rsidR="00D97B47" w:rsidRPr="00D0517C" w:rsidRDefault="00D97B47" w:rsidP="00D97B47">
      <w:pPr>
        <w:pStyle w:val="Titre4"/>
        <w:spacing w:line="276" w:lineRule="auto"/>
        <w:jc w:val="center"/>
        <w:rPr>
          <w:rFonts w:asciiTheme="minorHAnsi" w:hAnsiTheme="minorHAnsi" w:cstheme="minorHAnsi"/>
          <w:b/>
          <w:sz w:val="22"/>
          <w:szCs w:val="22"/>
          <w:u w:val="none"/>
        </w:rPr>
      </w:pPr>
      <w:r w:rsidRPr="00D0517C">
        <w:rPr>
          <w:rFonts w:asciiTheme="minorHAnsi" w:hAnsiTheme="minorHAnsi" w:cstheme="minorHAnsi"/>
          <w:b/>
          <w:sz w:val="22"/>
          <w:szCs w:val="22"/>
          <w:u w:val="none"/>
        </w:rPr>
        <w:t>DE M</w:t>
      </w:r>
      <w:r w:rsidR="006B4A63" w:rsidRPr="00D0517C">
        <w:rPr>
          <w:rFonts w:asciiTheme="minorHAnsi" w:hAnsiTheme="minorHAnsi" w:cstheme="minorHAnsi"/>
          <w:b/>
          <w:sz w:val="22"/>
          <w:szCs w:val="22"/>
          <w:u w:val="none"/>
        </w:rPr>
        <w:t xml:space="preserve"> </w:t>
      </w:r>
      <w:proofErr w:type="gramStart"/>
      <w:r w:rsidRPr="00D0517C">
        <w:rPr>
          <w:rFonts w:asciiTheme="minorHAnsi" w:hAnsiTheme="minorHAnsi" w:cstheme="minorHAnsi"/>
          <w:b/>
          <w:sz w:val="22"/>
          <w:szCs w:val="22"/>
          <w:u w:val="none"/>
        </w:rPr>
        <w:t>.………………………</w:t>
      </w:r>
      <w:proofErr w:type="gramEnd"/>
    </w:p>
    <w:p w:rsidR="00D97B47" w:rsidRPr="00D0517C" w:rsidRDefault="00D97B47" w:rsidP="00D97B47">
      <w:pPr>
        <w:pStyle w:val="Retraitnormal"/>
        <w:rPr>
          <w:rFonts w:asciiTheme="minorHAnsi" w:hAnsiTheme="minorHAnsi" w:cstheme="minorHAnsi"/>
        </w:rPr>
      </w:pPr>
    </w:p>
    <w:p w:rsidR="00D97B47" w:rsidRPr="00D0517C" w:rsidRDefault="00D97B47" w:rsidP="00D97B47">
      <w:pPr>
        <w:jc w:val="center"/>
        <w:rPr>
          <w:rFonts w:asciiTheme="minorHAnsi" w:hAnsiTheme="minorHAnsi" w:cstheme="minorHAnsi"/>
          <w:b/>
          <w:sz w:val="22"/>
          <w:lang w:eastAsia="fr-FR"/>
        </w:rPr>
      </w:pPr>
    </w:p>
    <w:p w:rsidR="00D97B47" w:rsidRPr="00D0517C" w:rsidRDefault="00D97B47" w:rsidP="00D97B47">
      <w:pPr>
        <w:jc w:val="both"/>
        <w:rPr>
          <w:rFonts w:asciiTheme="minorHAnsi" w:hAnsiTheme="minorHAnsi" w:cstheme="minorHAnsi"/>
          <w:b/>
          <w:bCs/>
          <w:sz w:val="22"/>
          <w:lang w:eastAsia="fr-FR"/>
        </w:rPr>
      </w:pPr>
      <w:r w:rsidRPr="00D0517C">
        <w:rPr>
          <w:rFonts w:asciiTheme="minorHAnsi" w:hAnsiTheme="minorHAnsi" w:cstheme="minorHAnsi"/>
          <w:b/>
          <w:bCs/>
          <w:sz w:val="22"/>
          <w:lang w:eastAsia="fr-FR"/>
        </w:rPr>
        <w:t>Le Maire/Président de ……………………...,</w:t>
      </w:r>
    </w:p>
    <w:p w:rsidR="00F01C4B" w:rsidRPr="003114DC" w:rsidRDefault="00F01C4B" w:rsidP="002268AD">
      <w:pPr>
        <w:pStyle w:val="Corpsdetexte2"/>
        <w:rPr>
          <w:rFonts w:asciiTheme="minorHAnsi" w:hAnsiTheme="minorHAnsi" w:cstheme="minorHAnsi"/>
          <w:b/>
          <w:sz w:val="20"/>
          <w:szCs w:val="20"/>
        </w:rPr>
      </w:pP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Vu</w:t>
      </w:r>
      <w:r w:rsidRPr="003114DC">
        <w:rPr>
          <w:rFonts w:asciiTheme="minorHAnsi" w:hAnsiTheme="minorHAnsi" w:cstheme="minorHAnsi"/>
          <w:sz w:val="20"/>
          <w:szCs w:val="20"/>
        </w:rPr>
        <w:t xml:space="preserve"> l</w:t>
      </w:r>
      <w:r w:rsidR="007E2716" w:rsidRPr="003114DC">
        <w:rPr>
          <w:rFonts w:asciiTheme="minorHAnsi" w:hAnsiTheme="minorHAnsi" w:cstheme="minorHAnsi"/>
          <w:sz w:val="20"/>
          <w:szCs w:val="20"/>
        </w:rPr>
        <w:t>e Code Général des collectivités territoriales,</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w:t>
      </w:r>
      <w:r w:rsidR="007E2716" w:rsidRPr="003114DC">
        <w:rPr>
          <w:rFonts w:asciiTheme="minorHAnsi" w:hAnsiTheme="minorHAnsi" w:cstheme="minorHAnsi"/>
        </w:rPr>
        <w:t>e Code Général de la Fonction Publique,</w:t>
      </w:r>
      <w:r w:rsidRPr="003114DC">
        <w:rPr>
          <w:rFonts w:asciiTheme="minorHAnsi" w:hAnsiTheme="minorHAnsi" w:cstheme="minorHAnsi"/>
        </w:rPr>
        <w:t xml:space="preserve"> </w:t>
      </w: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Vu</w:t>
      </w:r>
      <w:r w:rsidRPr="003114DC">
        <w:rPr>
          <w:rFonts w:asciiTheme="minorHAnsi" w:hAnsiTheme="minorHAnsi" w:cstheme="minorHAnsi"/>
          <w:sz w:val="20"/>
          <w:szCs w:val="20"/>
        </w:rPr>
        <w:t xml:space="preserve"> la loi n° 84-53 du 26 janvier 1984, </w:t>
      </w:r>
      <w:r w:rsidR="007E2716" w:rsidRPr="003114DC">
        <w:rPr>
          <w:rFonts w:asciiTheme="minorHAnsi" w:hAnsiTheme="minorHAnsi" w:cstheme="minorHAnsi"/>
          <w:sz w:val="20"/>
          <w:szCs w:val="20"/>
        </w:rPr>
        <w:t xml:space="preserve">modifiée </w:t>
      </w:r>
      <w:r w:rsidRPr="003114DC">
        <w:rPr>
          <w:rFonts w:asciiTheme="minorHAnsi" w:hAnsiTheme="minorHAnsi" w:cstheme="minorHAnsi"/>
          <w:sz w:val="20"/>
          <w:szCs w:val="20"/>
        </w:rPr>
        <w:t>portant dispositions statutaires relatives à la</w:t>
      </w:r>
      <w:r w:rsidR="007E2716" w:rsidRPr="003114DC">
        <w:rPr>
          <w:rFonts w:asciiTheme="minorHAnsi" w:hAnsiTheme="minorHAnsi" w:cstheme="minorHAnsi"/>
          <w:sz w:val="20"/>
          <w:szCs w:val="20"/>
        </w:rPr>
        <w:t xml:space="preserve"> fonction publique territoriale,</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86-68 du 13 janvier 1986 relatif aux positions de détachement de hors cadre, de disponibilité et de congé parental des fonctionnaires territoriaux,</w:t>
      </w:r>
    </w:p>
    <w:p w:rsidR="00D97B47"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87-1101 du 30 décembre 1987, portant dispositions statutaires particulières à certains emplois administratifs de direction des Communes et des Établissements Publics locaux assimilés,</w:t>
      </w:r>
    </w:p>
    <w:p w:rsidR="00496464" w:rsidRPr="003114DC" w:rsidRDefault="00496464" w:rsidP="00496464">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88-614 du 6 mai 1988, pris pour l’application des articles 98 et 99 de la loi n° 84-53 du 26 janvier 1984 modifiée, et relatif à la perte d’emploi et au congé spécial de certains fonctionnaires territoriaux,</w:t>
      </w:r>
    </w:p>
    <w:p w:rsidR="002268AD" w:rsidRPr="003114DC" w:rsidRDefault="002268AD"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n°90-128 du 9 février 1990 portant dispositions statutaires particulières aux emplois de directeur général et directeur des services techniques des communes et de directeur général des services techniques des établissements publics de coopération intercommunale à fiscalité propre</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w:t>
      </w:r>
      <w:r w:rsidR="007E2716" w:rsidRPr="003114DC">
        <w:rPr>
          <w:rFonts w:asciiTheme="minorHAnsi" w:hAnsiTheme="minorHAnsi" w:cstheme="minorHAnsi"/>
        </w:rPr>
        <w:t>…………..</w:t>
      </w:r>
      <w:r w:rsidRPr="003114DC">
        <w:rPr>
          <w:rFonts w:asciiTheme="minorHAnsi" w:hAnsiTheme="minorHAnsi" w:cstheme="minorHAnsi"/>
        </w:rPr>
        <w:t xml:space="preserve"> </w:t>
      </w:r>
      <w:proofErr w:type="gramStart"/>
      <w:r w:rsidRPr="003114DC">
        <w:rPr>
          <w:rFonts w:asciiTheme="minorHAnsi" w:hAnsiTheme="minorHAnsi" w:cstheme="minorHAnsi"/>
        </w:rPr>
        <w:t>du</w:t>
      </w:r>
      <w:proofErr w:type="gramEnd"/>
      <w:r w:rsidRPr="003114DC">
        <w:rPr>
          <w:rFonts w:asciiTheme="minorHAnsi" w:hAnsiTheme="minorHAnsi" w:cstheme="minorHAnsi"/>
        </w:rPr>
        <w:t xml:space="preserve"> </w:t>
      </w:r>
      <w:r w:rsidR="007E2716" w:rsidRPr="003114DC">
        <w:rPr>
          <w:rFonts w:asciiTheme="minorHAnsi" w:hAnsiTheme="minorHAnsi" w:cstheme="minorHAnsi"/>
        </w:rPr>
        <w:t>……………….</w:t>
      </w:r>
      <w:r w:rsidRPr="003114DC">
        <w:rPr>
          <w:rFonts w:asciiTheme="minorHAnsi" w:hAnsiTheme="minorHAnsi" w:cstheme="minorHAnsi"/>
        </w:rPr>
        <w:t xml:space="preserve"> portant statut particulier du cadre d'emplois des </w:t>
      </w:r>
      <w:r w:rsidR="007E2716" w:rsidRPr="003114DC">
        <w:rPr>
          <w:rFonts w:asciiTheme="minorHAnsi" w:hAnsiTheme="minorHAnsi" w:cstheme="minorHAnsi"/>
        </w:rPr>
        <w:t>……………………..</w:t>
      </w:r>
      <w:r w:rsidRPr="003114DC">
        <w:rPr>
          <w:rFonts w:asciiTheme="minorHAnsi" w:hAnsiTheme="minorHAnsi" w:cstheme="minorHAnsi"/>
        </w:rPr>
        <w:t>,</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rPr>
        <w:t xml:space="preserve">Vu l’arrêté n° </w:t>
      </w:r>
      <w:proofErr w:type="gramStart"/>
      <w:r w:rsidRPr="003114DC">
        <w:rPr>
          <w:rFonts w:asciiTheme="minorHAnsi" w:hAnsiTheme="minorHAnsi" w:cstheme="minorHAnsi"/>
        </w:rPr>
        <w:t>…</w:t>
      </w:r>
      <w:r w:rsidR="0027564E" w:rsidRPr="003114DC">
        <w:rPr>
          <w:rFonts w:asciiTheme="minorHAnsi" w:hAnsiTheme="minorHAnsi" w:cstheme="minorHAnsi"/>
        </w:rPr>
        <w:t>………..</w:t>
      </w:r>
      <w:r w:rsidRPr="003114DC">
        <w:rPr>
          <w:rFonts w:asciiTheme="minorHAnsi" w:hAnsiTheme="minorHAnsi" w:cstheme="minorHAnsi"/>
        </w:rPr>
        <w:t>….</w:t>
      </w:r>
      <w:proofErr w:type="gramEnd"/>
      <w:r w:rsidRPr="003114DC">
        <w:rPr>
          <w:rFonts w:asciiTheme="minorHAnsi" w:hAnsiTheme="minorHAnsi" w:cstheme="minorHAnsi"/>
        </w:rPr>
        <w:t xml:space="preserve"> en date du </w:t>
      </w:r>
      <w:r w:rsidR="0027564E" w:rsidRPr="003114DC">
        <w:rPr>
          <w:rFonts w:asciiTheme="minorHAnsi" w:hAnsiTheme="minorHAnsi" w:cstheme="minorHAnsi"/>
        </w:rPr>
        <w:t>…………………</w:t>
      </w:r>
      <w:r w:rsidRPr="003114DC">
        <w:rPr>
          <w:rFonts w:asciiTheme="minorHAnsi" w:hAnsiTheme="minorHAnsi" w:cstheme="minorHAnsi"/>
        </w:rPr>
        <w:t xml:space="preserve"> portant nomination par voie de détachement de M…………. sur l’emploi fonctionnel de Directeur général </w:t>
      </w:r>
      <w:r w:rsidR="00F01C4B" w:rsidRPr="003114DC">
        <w:rPr>
          <w:rFonts w:asciiTheme="minorHAnsi" w:hAnsiTheme="minorHAnsi" w:cstheme="minorHAnsi"/>
        </w:rPr>
        <w:t>………………..</w:t>
      </w:r>
      <w:r w:rsidRPr="003114DC">
        <w:rPr>
          <w:rFonts w:asciiTheme="minorHAnsi" w:hAnsiTheme="minorHAnsi" w:cstheme="minorHAnsi"/>
        </w:rPr>
        <w:t xml:space="preserve"> </w:t>
      </w:r>
      <w:proofErr w:type="gramStart"/>
      <w:r w:rsidRPr="003114DC">
        <w:rPr>
          <w:rFonts w:asciiTheme="minorHAnsi" w:hAnsiTheme="minorHAnsi" w:cstheme="minorHAnsi"/>
        </w:rPr>
        <w:t>de</w:t>
      </w:r>
      <w:proofErr w:type="gramEnd"/>
      <w:r w:rsidRPr="003114DC">
        <w:rPr>
          <w:rFonts w:asciiTheme="minorHAnsi" w:hAnsiTheme="minorHAnsi" w:cstheme="minorHAnsi"/>
        </w:rPr>
        <w:t xml:space="preserve"> …………</w:t>
      </w:r>
      <w:r w:rsidR="007E2716" w:rsidRPr="003114DC">
        <w:rPr>
          <w:rFonts w:asciiTheme="minorHAnsi" w:hAnsiTheme="minorHAnsi" w:cstheme="minorHAnsi"/>
        </w:rPr>
        <w:t>……….</w:t>
      </w:r>
      <w:r w:rsidRPr="003114DC">
        <w:rPr>
          <w:rFonts w:asciiTheme="minorHAnsi" w:hAnsiTheme="minorHAnsi" w:cstheme="minorHAnsi"/>
        </w:rPr>
        <w:t xml:space="preserve">. </w:t>
      </w:r>
      <w:proofErr w:type="gramStart"/>
      <w:r w:rsidRPr="003114DC">
        <w:rPr>
          <w:rFonts w:asciiTheme="minorHAnsi" w:hAnsiTheme="minorHAnsi" w:cstheme="minorHAnsi"/>
        </w:rPr>
        <w:t>à</w:t>
      </w:r>
      <w:proofErr w:type="gramEnd"/>
      <w:r w:rsidRPr="003114DC">
        <w:rPr>
          <w:rFonts w:asciiTheme="minorHAnsi" w:hAnsiTheme="minorHAnsi" w:cstheme="minorHAnsi"/>
        </w:rPr>
        <w:t xml:space="preserve"> compter du ………………</w:t>
      </w:r>
    </w:p>
    <w:p w:rsidR="00D97B47" w:rsidRPr="003114DC" w:rsidRDefault="00D97B47" w:rsidP="002268AD">
      <w:pPr>
        <w:pStyle w:val="Standard"/>
        <w:jc w:val="both"/>
        <w:rPr>
          <w:rFonts w:asciiTheme="minorHAnsi" w:hAnsiTheme="minorHAnsi" w:cstheme="minorHAnsi"/>
        </w:rPr>
      </w:pP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 xml:space="preserve">Considérant </w:t>
      </w:r>
      <w:r w:rsidRPr="003114DC">
        <w:rPr>
          <w:rFonts w:asciiTheme="minorHAnsi" w:hAnsiTheme="minorHAnsi" w:cstheme="minorHAnsi"/>
        </w:rPr>
        <w:t xml:space="preserve">la possibilité offerte par l’article </w:t>
      </w:r>
      <w:r w:rsidR="002D673D" w:rsidRPr="003114DC">
        <w:rPr>
          <w:rFonts w:asciiTheme="minorHAnsi" w:hAnsiTheme="minorHAnsi" w:cstheme="minorHAnsi"/>
        </w:rPr>
        <w:t>L. 544-1 du CGFP</w:t>
      </w:r>
      <w:r w:rsidRPr="003114DC">
        <w:rPr>
          <w:rFonts w:asciiTheme="minorHAnsi" w:hAnsiTheme="minorHAnsi" w:cstheme="minorHAnsi"/>
        </w:rPr>
        <w:t xml:space="preserve"> à l’Autorité territoriale, de mettre fin aux fonctions de manière anticipée de M …………………….,</w:t>
      </w:r>
      <w:r w:rsidR="00256BA4">
        <w:rPr>
          <w:rFonts w:asciiTheme="minorHAnsi" w:hAnsiTheme="minorHAnsi" w:cstheme="minorHAnsi"/>
        </w:rPr>
        <w:t>,</w:t>
      </w:r>
    </w:p>
    <w:p w:rsidR="00D97B47" w:rsidRPr="00256BA4" w:rsidRDefault="00D97B47" w:rsidP="002268AD">
      <w:pPr>
        <w:pStyle w:val="Standard"/>
        <w:jc w:val="both"/>
        <w:rPr>
          <w:rFonts w:asciiTheme="minorHAnsi" w:hAnsiTheme="minorHAnsi" w:cstheme="minorHAnsi"/>
        </w:rPr>
      </w:pPr>
      <w:r w:rsidRPr="003114DC">
        <w:rPr>
          <w:rFonts w:asciiTheme="minorHAnsi" w:hAnsiTheme="minorHAnsi" w:cstheme="minorHAnsi"/>
          <w:b/>
        </w:rPr>
        <w:t xml:space="preserve">Considérant </w:t>
      </w:r>
      <w:r w:rsidRPr="003114DC">
        <w:rPr>
          <w:rFonts w:asciiTheme="minorHAnsi" w:hAnsiTheme="minorHAnsi" w:cstheme="minorHAnsi"/>
        </w:rPr>
        <w:t>………………………..……………………………………………………………………. ……………………………………………………………… (</w:t>
      </w:r>
      <w:proofErr w:type="gramStart"/>
      <w:r w:rsidRPr="003114DC">
        <w:rPr>
          <w:rFonts w:asciiTheme="minorHAnsi" w:hAnsiTheme="minorHAnsi" w:cstheme="minorHAnsi"/>
          <w:i/>
        </w:rPr>
        <w:t>compl</w:t>
      </w:r>
      <w:r w:rsidR="006B4A63" w:rsidRPr="003114DC">
        <w:rPr>
          <w:rFonts w:asciiTheme="minorHAnsi" w:hAnsiTheme="minorHAnsi" w:cstheme="minorHAnsi"/>
          <w:i/>
        </w:rPr>
        <w:t>éter</w:t>
      </w:r>
      <w:proofErr w:type="gramEnd"/>
      <w:r w:rsidR="006B4A63" w:rsidRPr="003114DC">
        <w:rPr>
          <w:rFonts w:asciiTheme="minorHAnsi" w:hAnsiTheme="minorHAnsi" w:cstheme="minorHAnsi"/>
          <w:i/>
        </w:rPr>
        <w:t xml:space="preserve"> avec la motivation en </w:t>
      </w:r>
      <w:r w:rsidR="006B4A63" w:rsidRPr="00256BA4">
        <w:rPr>
          <w:rFonts w:asciiTheme="minorHAnsi" w:hAnsiTheme="minorHAnsi" w:cstheme="minorHAnsi"/>
          <w:i/>
        </w:rPr>
        <w:t>droit</w:t>
      </w:r>
      <w:r w:rsidRPr="00256BA4">
        <w:rPr>
          <w:rFonts w:asciiTheme="minorHAnsi" w:hAnsiTheme="minorHAnsi" w:cstheme="minorHAnsi"/>
        </w:rPr>
        <w:t>)</w:t>
      </w:r>
      <w:r w:rsidR="00256BA4" w:rsidRPr="00256BA4">
        <w:rPr>
          <w:rFonts w:asciiTheme="minorHAnsi" w:hAnsiTheme="minorHAnsi" w:cstheme="minorHAnsi"/>
        </w:rPr>
        <w:t>,</w:t>
      </w:r>
    </w:p>
    <w:p w:rsidR="006B4A63" w:rsidRPr="00256BA4" w:rsidRDefault="006B4A63" w:rsidP="002268AD">
      <w:pPr>
        <w:pStyle w:val="Standard"/>
        <w:jc w:val="both"/>
        <w:rPr>
          <w:rFonts w:asciiTheme="minorHAnsi" w:hAnsiTheme="minorHAnsi" w:cstheme="minorHAnsi"/>
        </w:rPr>
      </w:pPr>
      <w:r w:rsidRPr="00256BA4">
        <w:rPr>
          <w:rFonts w:asciiTheme="minorHAnsi" w:hAnsiTheme="minorHAnsi" w:cstheme="minorHAnsi"/>
          <w:b/>
        </w:rPr>
        <w:t xml:space="preserve">Considérant </w:t>
      </w:r>
      <w:r w:rsidRPr="00256BA4">
        <w:rPr>
          <w:rFonts w:asciiTheme="minorHAnsi" w:hAnsiTheme="minorHAnsi" w:cstheme="minorHAnsi"/>
        </w:rPr>
        <w:t>………………………..……………………………………………………………………. ……………………………………………………………… (</w:t>
      </w:r>
      <w:proofErr w:type="gramStart"/>
      <w:r w:rsidRPr="00256BA4">
        <w:rPr>
          <w:rFonts w:asciiTheme="minorHAnsi" w:hAnsiTheme="minorHAnsi" w:cstheme="minorHAnsi"/>
          <w:i/>
        </w:rPr>
        <w:t>compléter</w:t>
      </w:r>
      <w:proofErr w:type="gramEnd"/>
      <w:r w:rsidRPr="00256BA4">
        <w:rPr>
          <w:rFonts w:asciiTheme="minorHAnsi" w:hAnsiTheme="minorHAnsi" w:cstheme="minorHAnsi"/>
          <w:i/>
        </w:rPr>
        <w:t xml:space="preserve"> avec la motivation en fait</w:t>
      </w:r>
      <w:r w:rsidRPr="00256BA4">
        <w:rPr>
          <w:rFonts w:asciiTheme="minorHAnsi" w:hAnsiTheme="minorHAnsi" w:cstheme="minorHAnsi"/>
        </w:rPr>
        <w:t>),</w:t>
      </w:r>
    </w:p>
    <w:p w:rsidR="00D97B47" w:rsidRPr="003114DC" w:rsidRDefault="00D97B47" w:rsidP="002268AD">
      <w:pPr>
        <w:pStyle w:val="Standard"/>
        <w:jc w:val="both"/>
        <w:rPr>
          <w:rFonts w:asciiTheme="minorHAnsi" w:hAnsiTheme="minorHAnsi" w:cstheme="minorHAnsi"/>
        </w:rPr>
      </w:pPr>
      <w:r w:rsidRPr="00256BA4">
        <w:rPr>
          <w:rFonts w:asciiTheme="minorHAnsi" w:hAnsiTheme="minorHAnsi" w:cstheme="minorHAnsi"/>
          <w:b/>
        </w:rPr>
        <w:t>Considérant</w:t>
      </w:r>
      <w:r w:rsidR="0027564E" w:rsidRPr="00256BA4">
        <w:rPr>
          <w:rFonts w:asciiTheme="minorHAnsi" w:hAnsiTheme="minorHAnsi" w:cstheme="minorHAnsi"/>
          <w:b/>
        </w:rPr>
        <w:t>,</w:t>
      </w:r>
      <w:r w:rsidRPr="00256BA4">
        <w:rPr>
          <w:rFonts w:asciiTheme="minorHAnsi" w:hAnsiTheme="minorHAnsi" w:cstheme="minorHAnsi"/>
          <w:b/>
        </w:rPr>
        <w:t xml:space="preserve"> </w:t>
      </w:r>
      <w:r w:rsidRPr="00256BA4">
        <w:rPr>
          <w:rFonts w:asciiTheme="minorHAnsi" w:hAnsiTheme="minorHAnsi" w:cstheme="minorHAnsi"/>
        </w:rPr>
        <w:t>en conséquence</w:t>
      </w:r>
      <w:r w:rsidR="0027564E" w:rsidRPr="00256BA4">
        <w:rPr>
          <w:rFonts w:asciiTheme="minorHAnsi" w:hAnsiTheme="minorHAnsi" w:cstheme="minorHAnsi"/>
          <w:b/>
        </w:rPr>
        <w:t xml:space="preserve">, </w:t>
      </w:r>
      <w:r w:rsidRPr="00256BA4">
        <w:rPr>
          <w:rFonts w:asciiTheme="minorHAnsi" w:hAnsiTheme="minorHAnsi" w:cstheme="minorHAnsi"/>
        </w:rPr>
        <w:t xml:space="preserve">une perte de confiance avérée entre </w:t>
      </w:r>
      <w:r w:rsidR="006B4A63" w:rsidRPr="00256BA4">
        <w:rPr>
          <w:rFonts w:asciiTheme="minorHAnsi" w:hAnsiTheme="minorHAnsi" w:cstheme="minorHAnsi"/>
        </w:rPr>
        <w:t>l’autorité territoriale</w:t>
      </w:r>
      <w:r w:rsidRPr="00256BA4">
        <w:rPr>
          <w:rFonts w:asciiTheme="minorHAnsi" w:hAnsiTheme="minorHAnsi" w:cstheme="minorHAnsi"/>
        </w:rPr>
        <w:t xml:space="preserve"> et M ………………………… rendant impossible, dans l’intérêt du service, la poursuite de leur collaboration</w:t>
      </w:r>
      <w:r w:rsidRPr="003114DC">
        <w:rPr>
          <w:rFonts w:asciiTheme="minorHAnsi" w:hAnsiTheme="minorHAnsi" w:cstheme="minorHAnsi"/>
        </w:rPr>
        <w:t xml:space="preserve">, </w:t>
      </w:r>
      <w:r w:rsidRPr="003114DC">
        <w:rPr>
          <w:rFonts w:asciiTheme="minorHAnsi" w:hAnsiTheme="minorHAnsi" w:cstheme="minorHAnsi"/>
          <w:i/>
        </w:rPr>
        <w:t>(possible d’avoir une autre motivation complémentaire</w:t>
      </w:r>
      <w:r w:rsidR="0027564E" w:rsidRPr="003114DC">
        <w:rPr>
          <w:rFonts w:asciiTheme="minorHAnsi" w:hAnsiTheme="minorHAnsi" w:cstheme="minorHAnsi"/>
          <w:i/>
        </w:rPr>
        <w:t xml:space="preserve"> en fait et en droit</w:t>
      </w:r>
      <w:r w:rsidRPr="003114DC">
        <w:rPr>
          <w:rFonts w:asciiTheme="minorHAnsi" w:hAnsiTheme="minorHAnsi" w:cstheme="minorHAnsi"/>
        </w:rPr>
        <w:t>)</w:t>
      </w:r>
      <w:r w:rsidR="0027564E" w:rsidRPr="003114DC">
        <w:rPr>
          <w:rFonts w:asciiTheme="minorHAnsi" w:hAnsiTheme="minorHAnsi" w:cstheme="minorHAnsi"/>
        </w:rPr>
        <w:t>,</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 xml:space="preserve">Considérant </w:t>
      </w:r>
      <w:r w:rsidRPr="003114DC">
        <w:rPr>
          <w:rFonts w:asciiTheme="minorHAnsi" w:hAnsiTheme="minorHAnsi" w:cstheme="minorHAnsi"/>
        </w:rPr>
        <w:t>que M</w:t>
      </w:r>
      <w:r w:rsidR="006B4A63" w:rsidRPr="003114DC">
        <w:rPr>
          <w:rFonts w:asciiTheme="minorHAnsi" w:hAnsiTheme="minorHAnsi" w:cstheme="minorHAnsi"/>
        </w:rPr>
        <w:t xml:space="preserve"> </w:t>
      </w:r>
      <w:r w:rsidRPr="003114DC">
        <w:rPr>
          <w:rFonts w:asciiTheme="minorHAnsi" w:hAnsiTheme="minorHAnsi" w:cstheme="minorHAnsi"/>
        </w:rPr>
        <w:t xml:space="preserve">… ………….……….. </w:t>
      </w:r>
      <w:proofErr w:type="gramStart"/>
      <w:r w:rsidRPr="003114DC">
        <w:rPr>
          <w:rFonts w:asciiTheme="minorHAnsi" w:hAnsiTheme="minorHAnsi" w:cstheme="minorHAnsi"/>
        </w:rPr>
        <w:t>a</w:t>
      </w:r>
      <w:proofErr w:type="gramEnd"/>
      <w:r w:rsidRPr="003114DC">
        <w:rPr>
          <w:rFonts w:asciiTheme="minorHAnsi" w:hAnsiTheme="minorHAnsi" w:cstheme="minorHAnsi"/>
        </w:rPr>
        <w:t xml:space="preserve"> été invité</w:t>
      </w:r>
      <w:r w:rsidR="006B4A63" w:rsidRPr="003114DC">
        <w:rPr>
          <w:rFonts w:asciiTheme="minorHAnsi" w:hAnsiTheme="minorHAnsi" w:cstheme="minorHAnsi"/>
        </w:rPr>
        <w:t>(e)</w:t>
      </w:r>
      <w:r w:rsidRPr="003114DC">
        <w:rPr>
          <w:rFonts w:asciiTheme="minorHAnsi" w:hAnsiTheme="minorHAnsi" w:cstheme="minorHAnsi"/>
        </w:rPr>
        <w:t xml:space="preserve"> à consulter son dossier,</w:t>
      </w: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Considérant</w:t>
      </w:r>
      <w:r w:rsidRPr="003114DC">
        <w:rPr>
          <w:rFonts w:asciiTheme="minorHAnsi" w:hAnsiTheme="minorHAnsi" w:cstheme="minorHAnsi"/>
          <w:sz w:val="20"/>
          <w:szCs w:val="20"/>
        </w:rPr>
        <w:t xml:space="preserve"> que M</w:t>
      </w:r>
      <w:r w:rsidR="006B4A63" w:rsidRPr="003114DC">
        <w:rPr>
          <w:rFonts w:asciiTheme="minorHAnsi" w:hAnsiTheme="minorHAnsi" w:cstheme="minorHAnsi"/>
          <w:sz w:val="20"/>
          <w:szCs w:val="20"/>
        </w:rPr>
        <w:t xml:space="preserve"> </w:t>
      </w:r>
      <w:r w:rsidRPr="003114DC">
        <w:rPr>
          <w:rFonts w:asciiTheme="minorHAnsi" w:hAnsiTheme="minorHAnsi" w:cstheme="minorHAnsi"/>
          <w:sz w:val="20"/>
          <w:szCs w:val="20"/>
        </w:rPr>
        <w:t xml:space="preserve">… ………….……….. </w:t>
      </w:r>
      <w:proofErr w:type="gramStart"/>
      <w:r w:rsidRPr="003114DC">
        <w:rPr>
          <w:rFonts w:asciiTheme="minorHAnsi" w:hAnsiTheme="minorHAnsi" w:cstheme="minorHAnsi"/>
          <w:sz w:val="20"/>
          <w:szCs w:val="20"/>
        </w:rPr>
        <w:t>a</w:t>
      </w:r>
      <w:proofErr w:type="gramEnd"/>
      <w:r w:rsidRPr="003114DC">
        <w:rPr>
          <w:rFonts w:asciiTheme="minorHAnsi" w:hAnsiTheme="minorHAnsi" w:cstheme="minorHAnsi"/>
          <w:sz w:val="20"/>
          <w:szCs w:val="20"/>
        </w:rPr>
        <w:t xml:space="preserve"> été mis</w:t>
      </w:r>
      <w:r w:rsidR="006B4A63" w:rsidRPr="003114DC">
        <w:rPr>
          <w:rFonts w:asciiTheme="minorHAnsi" w:hAnsiTheme="minorHAnsi" w:cstheme="minorHAnsi"/>
          <w:sz w:val="20"/>
          <w:szCs w:val="20"/>
        </w:rPr>
        <w:t>(e)</w:t>
      </w:r>
      <w:r w:rsidRPr="003114DC">
        <w:rPr>
          <w:rFonts w:asciiTheme="minorHAnsi" w:hAnsiTheme="minorHAnsi" w:cstheme="minorHAnsi"/>
          <w:sz w:val="20"/>
          <w:szCs w:val="20"/>
        </w:rPr>
        <w:t xml:space="preserve"> à même de présenter utilement ses observations,</w:t>
      </w:r>
    </w:p>
    <w:p w:rsidR="000C481F" w:rsidRDefault="000C481F" w:rsidP="0067794C">
      <w:pPr>
        <w:pStyle w:val="Corpsdetexte2"/>
        <w:rPr>
          <w:rFonts w:asciiTheme="minorHAnsi" w:hAnsiTheme="minorHAnsi" w:cstheme="minorHAnsi"/>
          <w:b/>
          <w:sz w:val="20"/>
          <w:szCs w:val="20"/>
        </w:rPr>
      </w:pPr>
    </w:p>
    <w:p w:rsidR="0067794C" w:rsidRDefault="0067794C" w:rsidP="0067794C">
      <w:pPr>
        <w:pStyle w:val="Corpsdetexte2"/>
        <w:rPr>
          <w:rFonts w:asciiTheme="minorHAnsi" w:hAnsiTheme="minorHAnsi" w:cstheme="minorHAnsi"/>
          <w:sz w:val="20"/>
          <w:szCs w:val="20"/>
        </w:rPr>
      </w:pPr>
      <w:r w:rsidRPr="003114DC">
        <w:rPr>
          <w:rFonts w:asciiTheme="minorHAnsi" w:hAnsiTheme="minorHAnsi" w:cstheme="minorHAnsi"/>
          <w:b/>
          <w:sz w:val="20"/>
          <w:szCs w:val="20"/>
        </w:rPr>
        <w:t>Considérant</w:t>
      </w:r>
      <w:r w:rsidR="00D87B91">
        <w:rPr>
          <w:rFonts w:asciiTheme="minorHAnsi" w:hAnsiTheme="minorHAnsi" w:cstheme="minorHAnsi"/>
          <w:sz w:val="20"/>
          <w:szCs w:val="20"/>
        </w:rPr>
        <w:t xml:space="preserve"> qu’à la date à laquelle M ……………………………….est déchargé(e) de fonctions, il existe au </w:t>
      </w:r>
      <w:r w:rsidRPr="003114DC">
        <w:rPr>
          <w:rFonts w:asciiTheme="minorHAnsi" w:hAnsiTheme="minorHAnsi" w:cstheme="minorHAnsi"/>
          <w:sz w:val="20"/>
          <w:szCs w:val="20"/>
        </w:rPr>
        <w:t>tableau des effectifs</w:t>
      </w:r>
      <w:r w:rsidR="00D87B91">
        <w:rPr>
          <w:rFonts w:asciiTheme="minorHAnsi" w:hAnsiTheme="minorHAnsi" w:cstheme="minorHAnsi"/>
          <w:sz w:val="20"/>
          <w:szCs w:val="20"/>
        </w:rPr>
        <w:t xml:space="preserve"> </w:t>
      </w:r>
      <w:r w:rsidRPr="003114DC">
        <w:rPr>
          <w:rFonts w:asciiTheme="minorHAnsi" w:hAnsiTheme="minorHAnsi" w:cstheme="minorHAnsi"/>
          <w:sz w:val="20"/>
          <w:szCs w:val="20"/>
        </w:rPr>
        <w:t xml:space="preserve">un emploi correspondant à son grade au sein de la collectivité et qu’en conséquence, M… ………….……….. </w:t>
      </w:r>
      <w:proofErr w:type="gramStart"/>
      <w:r w:rsidR="00D87B91">
        <w:rPr>
          <w:rFonts w:asciiTheme="minorHAnsi" w:hAnsiTheme="minorHAnsi" w:cstheme="minorHAnsi"/>
          <w:sz w:val="20"/>
          <w:szCs w:val="20"/>
        </w:rPr>
        <w:t>est</w:t>
      </w:r>
      <w:proofErr w:type="gramEnd"/>
      <w:r w:rsidRPr="003114DC">
        <w:rPr>
          <w:rFonts w:asciiTheme="minorHAnsi" w:hAnsiTheme="minorHAnsi" w:cstheme="minorHAnsi"/>
          <w:sz w:val="20"/>
          <w:szCs w:val="20"/>
        </w:rPr>
        <w:t xml:space="preserve"> réintégré(e) dans le grade qu’il/elle détient au sein du cadre d’emplois des …………………… territoriaux,</w:t>
      </w:r>
      <w:r w:rsidR="000C481F">
        <w:rPr>
          <w:rFonts w:asciiTheme="minorHAnsi" w:hAnsiTheme="minorHAnsi" w:cstheme="minorHAnsi"/>
          <w:sz w:val="20"/>
          <w:szCs w:val="20"/>
        </w:rPr>
        <w:t xml:space="preserve"> (</w:t>
      </w:r>
      <w:r w:rsidR="000C481F" w:rsidRPr="000C481F">
        <w:rPr>
          <w:rFonts w:asciiTheme="minorHAnsi" w:hAnsiTheme="minorHAnsi" w:cstheme="minorHAnsi"/>
          <w:i/>
          <w:sz w:val="20"/>
          <w:szCs w:val="20"/>
        </w:rPr>
        <w:t>cas où il existe un emploi vacant dans la collectivité</w:t>
      </w:r>
      <w:r w:rsidR="000C481F">
        <w:rPr>
          <w:rFonts w:asciiTheme="minorHAnsi" w:hAnsiTheme="minorHAnsi" w:cstheme="minorHAnsi"/>
          <w:sz w:val="20"/>
          <w:szCs w:val="20"/>
        </w:rPr>
        <w:t>)</w:t>
      </w:r>
    </w:p>
    <w:p w:rsidR="000C481F" w:rsidRDefault="000C481F" w:rsidP="000C481F">
      <w:pPr>
        <w:pStyle w:val="Corpsdetexte2"/>
        <w:rPr>
          <w:rFonts w:asciiTheme="minorHAnsi" w:hAnsiTheme="minorHAnsi" w:cstheme="minorHAnsi"/>
          <w:b/>
          <w:sz w:val="20"/>
          <w:szCs w:val="20"/>
        </w:rPr>
      </w:pPr>
      <w:r>
        <w:rPr>
          <w:rFonts w:asciiTheme="minorHAnsi" w:hAnsiTheme="minorHAnsi" w:cstheme="minorHAnsi"/>
          <w:b/>
          <w:sz w:val="20"/>
          <w:szCs w:val="20"/>
        </w:rPr>
        <w:t xml:space="preserve">OU </w:t>
      </w:r>
    </w:p>
    <w:p w:rsidR="000C481F" w:rsidRDefault="000C481F" w:rsidP="000C481F">
      <w:pPr>
        <w:pStyle w:val="Corpsdetexte2"/>
        <w:rPr>
          <w:rFonts w:asciiTheme="minorHAnsi" w:hAnsiTheme="minorHAnsi" w:cstheme="minorHAnsi"/>
          <w:sz w:val="20"/>
          <w:szCs w:val="20"/>
        </w:rPr>
      </w:pPr>
      <w:r w:rsidRPr="003114DC">
        <w:rPr>
          <w:rFonts w:asciiTheme="minorHAnsi" w:hAnsiTheme="minorHAnsi" w:cstheme="minorHAnsi"/>
          <w:b/>
          <w:sz w:val="20"/>
          <w:szCs w:val="20"/>
        </w:rPr>
        <w:t>Considérant</w:t>
      </w:r>
      <w:r w:rsidRPr="003114DC">
        <w:rPr>
          <w:rFonts w:asciiTheme="minorHAnsi" w:hAnsiTheme="minorHAnsi" w:cstheme="minorHAnsi"/>
          <w:sz w:val="20"/>
          <w:szCs w:val="20"/>
        </w:rPr>
        <w:t xml:space="preserve"> que, faute d’emploi vacant au tableau des effectifs, il s’avère impossible d’offrir à M …  ……………….……….. </w:t>
      </w:r>
      <w:proofErr w:type="gramStart"/>
      <w:r w:rsidRPr="003114DC">
        <w:rPr>
          <w:rFonts w:asciiTheme="minorHAnsi" w:hAnsiTheme="minorHAnsi" w:cstheme="minorHAnsi"/>
          <w:sz w:val="20"/>
          <w:szCs w:val="20"/>
        </w:rPr>
        <w:t>un</w:t>
      </w:r>
      <w:proofErr w:type="gramEnd"/>
      <w:r w:rsidRPr="003114DC">
        <w:rPr>
          <w:rFonts w:asciiTheme="minorHAnsi" w:hAnsiTheme="minorHAnsi" w:cstheme="minorHAnsi"/>
          <w:sz w:val="20"/>
          <w:szCs w:val="20"/>
        </w:rPr>
        <w:t xml:space="preserve"> emploi correspondant à son grade au sein de la collectivité et qu’en conséquence, M… ………….……….. </w:t>
      </w:r>
      <w:proofErr w:type="gramStart"/>
      <w:r w:rsidRPr="003114DC">
        <w:rPr>
          <w:rFonts w:asciiTheme="minorHAnsi" w:hAnsiTheme="minorHAnsi" w:cstheme="minorHAnsi"/>
          <w:sz w:val="20"/>
          <w:szCs w:val="20"/>
        </w:rPr>
        <w:t>ne</w:t>
      </w:r>
      <w:proofErr w:type="gramEnd"/>
      <w:r w:rsidRPr="003114DC">
        <w:rPr>
          <w:rFonts w:asciiTheme="minorHAnsi" w:hAnsiTheme="minorHAnsi" w:cstheme="minorHAnsi"/>
          <w:sz w:val="20"/>
          <w:szCs w:val="20"/>
        </w:rPr>
        <w:t xml:space="preserve"> peut être réintégré(e) dans le grade qu’il/elle détient au sein du cadre d’emplois des …………………… territoriaux,</w:t>
      </w:r>
      <w:r>
        <w:rPr>
          <w:rFonts w:asciiTheme="minorHAnsi" w:hAnsiTheme="minorHAnsi" w:cstheme="minorHAnsi"/>
          <w:sz w:val="20"/>
          <w:szCs w:val="20"/>
        </w:rPr>
        <w:t xml:space="preserve"> (</w:t>
      </w:r>
      <w:r w:rsidRPr="000C481F">
        <w:rPr>
          <w:rFonts w:asciiTheme="minorHAnsi" w:hAnsiTheme="minorHAnsi" w:cstheme="minorHAnsi"/>
          <w:i/>
          <w:sz w:val="20"/>
          <w:szCs w:val="20"/>
        </w:rPr>
        <w:t xml:space="preserve">cas où il </w:t>
      </w:r>
      <w:r>
        <w:rPr>
          <w:rFonts w:asciiTheme="minorHAnsi" w:hAnsiTheme="minorHAnsi" w:cstheme="minorHAnsi"/>
          <w:i/>
          <w:sz w:val="20"/>
          <w:szCs w:val="20"/>
        </w:rPr>
        <w:t>n’</w:t>
      </w:r>
      <w:r w:rsidRPr="000C481F">
        <w:rPr>
          <w:rFonts w:asciiTheme="minorHAnsi" w:hAnsiTheme="minorHAnsi" w:cstheme="minorHAnsi"/>
          <w:i/>
          <w:sz w:val="20"/>
          <w:szCs w:val="20"/>
        </w:rPr>
        <w:t xml:space="preserve">existe </w:t>
      </w:r>
      <w:r>
        <w:rPr>
          <w:rFonts w:asciiTheme="minorHAnsi" w:hAnsiTheme="minorHAnsi" w:cstheme="minorHAnsi"/>
          <w:i/>
          <w:sz w:val="20"/>
          <w:szCs w:val="20"/>
        </w:rPr>
        <w:t>pas</w:t>
      </w:r>
      <w:r w:rsidRPr="000C481F">
        <w:rPr>
          <w:rFonts w:asciiTheme="minorHAnsi" w:hAnsiTheme="minorHAnsi" w:cstheme="minorHAnsi"/>
          <w:i/>
          <w:sz w:val="20"/>
          <w:szCs w:val="20"/>
        </w:rPr>
        <w:t xml:space="preserve"> </w:t>
      </w:r>
      <w:r>
        <w:rPr>
          <w:rFonts w:asciiTheme="minorHAnsi" w:hAnsiTheme="minorHAnsi" w:cstheme="minorHAnsi"/>
          <w:i/>
          <w:sz w:val="20"/>
          <w:szCs w:val="20"/>
        </w:rPr>
        <w:t>d’</w:t>
      </w:r>
      <w:r w:rsidRPr="000C481F">
        <w:rPr>
          <w:rFonts w:asciiTheme="minorHAnsi" w:hAnsiTheme="minorHAnsi" w:cstheme="minorHAnsi"/>
          <w:i/>
          <w:sz w:val="20"/>
          <w:szCs w:val="20"/>
        </w:rPr>
        <w:t>emploi vacant dans la collectivité</w:t>
      </w:r>
      <w:r>
        <w:rPr>
          <w:rFonts w:asciiTheme="minorHAnsi" w:hAnsiTheme="minorHAnsi" w:cstheme="minorHAnsi"/>
          <w:sz w:val="20"/>
          <w:szCs w:val="20"/>
        </w:rPr>
        <w:t>)</w:t>
      </w:r>
    </w:p>
    <w:p w:rsidR="000C481F" w:rsidRPr="003114DC" w:rsidRDefault="000C481F" w:rsidP="0067794C">
      <w:pPr>
        <w:pStyle w:val="Corpsdetexte2"/>
        <w:rPr>
          <w:rFonts w:asciiTheme="minorHAnsi" w:hAnsiTheme="minorHAnsi" w:cstheme="minorHAnsi"/>
          <w:sz w:val="20"/>
          <w:szCs w:val="20"/>
        </w:rPr>
      </w:pP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Considérant</w:t>
      </w:r>
      <w:r w:rsidRPr="003114DC">
        <w:rPr>
          <w:rFonts w:asciiTheme="minorHAnsi" w:hAnsiTheme="minorHAnsi" w:cstheme="minorHAnsi"/>
          <w:sz w:val="20"/>
          <w:szCs w:val="20"/>
        </w:rPr>
        <w:t xml:space="preserve"> que la fin des fonctions de M</w:t>
      </w:r>
      <w:r w:rsidR="006B4A63" w:rsidRPr="003114DC">
        <w:rPr>
          <w:rFonts w:asciiTheme="minorHAnsi" w:hAnsiTheme="minorHAnsi" w:cstheme="minorHAnsi"/>
          <w:sz w:val="20"/>
          <w:szCs w:val="20"/>
        </w:rPr>
        <w:t xml:space="preserve"> </w:t>
      </w:r>
      <w:r w:rsidRPr="003114DC">
        <w:rPr>
          <w:rFonts w:asciiTheme="minorHAnsi" w:hAnsiTheme="minorHAnsi" w:cstheme="minorHAnsi"/>
          <w:sz w:val="20"/>
          <w:szCs w:val="20"/>
        </w:rPr>
        <w:t xml:space="preserve">… ………….……….. </w:t>
      </w:r>
      <w:proofErr w:type="gramStart"/>
      <w:r w:rsidRPr="003114DC">
        <w:rPr>
          <w:rFonts w:asciiTheme="minorHAnsi" w:hAnsiTheme="minorHAnsi" w:cstheme="minorHAnsi"/>
          <w:sz w:val="20"/>
          <w:szCs w:val="20"/>
        </w:rPr>
        <w:t>a</w:t>
      </w:r>
      <w:proofErr w:type="gramEnd"/>
      <w:r w:rsidRPr="003114DC">
        <w:rPr>
          <w:rFonts w:asciiTheme="minorHAnsi" w:hAnsiTheme="minorHAnsi" w:cstheme="minorHAnsi"/>
          <w:sz w:val="20"/>
          <w:szCs w:val="20"/>
        </w:rPr>
        <w:t xml:space="preserve"> été précédée d’un entretien avec l’autorit</w:t>
      </w:r>
      <w:r w:rsidR="00256BA4">
        <w:rPr>
          <w:rFonts w:asciiTheme="minorHAnsi" w:hAnsiTheme="minorHAnsi" w:cstheme="minorHAnsi"/>
          <w:sz w:val="20"/>
          <w:szCs w:val="20"/>
        </w:rPr>
        <w:t>é territoriale en date du ………………,</w:t>
      </w:r>
    </w:p>
    <w:p w:rsidR="00D97B47" w:rsidRPr="003114DC" w:rsidRDefault="00D97B47" w:rsidP="002268AD">
      <w:pPr>
        <w:pStyle w:val="Standard"/>
        <w:jc w:val="both"/>
        <w:rPr>
          <w:rFonts w:asciiTheme="minorHAnsi" w:hAnsiTheme="minorHAnsi" w:cstheme="minorHAnsi"/>
          <w:i/>
        </w:rPr>
      </w:pPr>
      <w:r w:rsidRPr="003114DC">
        <w:rPr>
          <w:rFonts w:asciiTheme="minorHAnsi" w:hAnsiTheme="minorHAnsi" w:cstheme="minorHAnsi"/>
          <w:b/>
        </w:rPr>
        <w:t>Considérant</w:t>
      </w:r>
      <w:r w:rsidRPr="003114DC">
        <w:rPr>
          <w:rFonts w:asciiTheme="minorHAnsi" w:hAnsiTheme="minorHAnsi" w:cstheme="minorHAnsi"/>
        </w:rPr>
        <w:t xml:space="preserve"> que la fin des fonctions de M… ………….……….. </w:t>
      </w:r>
      <w:proofErr w:type="gramStart"/>
      <w:r w:rsidRPr="003114DC">
        <w:rPr>
          <w:rFonts w:asciiTheme="minorHAnsi" w:hAnsiTheme="minorHAnsi" w:cstheme="minorHAnsi"/>
        </w:rPr>
        <w:t>a</w:t>
      </w:r>
      <w:proofErr w:type="gramEnd"/>
      <w:r w:rsidRPr="003114DC">
        <w:rPr>
          <w:rFonts w:asciiTheme="minorHAnsi" w:hAnsiTheme="minorHAnsi" w:cstheme="minorHAnsi"/>
        </w:rPr>
        <w:t xml:space="preserve"> fait l’objet d’une information de l’assemblé</w:t>
      </w:r>
      <w:r w:rsidR="002268AD" w:rsidRPr="003114DC">
        <w:rPr>
          <w:rFonts w:asciiTheme="minorHAnsi" w:hAnsiTheme="minorHAnsi" w:cstheme="minorHAnsi"/>
        </w:rPr>
        <w:t>e délibérante le …………</w:t>
      </w:r>
      <w:r w:rsidR="00256BA4">
        <w:rPr>
          <w:rFonts w:asciiTheme="minorHAnsi" w:hAnsiTheme="minorHAnsi" w:cstheme="minorHAnsi"/>
        </w:rPr>
        <w:t>.,</w:t>
      </w:r>
    </w:p>
    <w:p w:rsidR="006B4A63" w:rsidRPr="003114DC" w:rsidRDefault="0074295F" w:rsidP="002268AD">
      <w:pPr>
        <w:pStyle w:val="NormalWeb"/>
        <w:spacing w:before="0" w:beforeAutospacing="0" w:after="0"/>
        <w:jc w:val="both"/>
        <w:rPr>
          <w:rFonts w:asciiTheme="minorHAnsi" w:hAnsiTheme="minorHAnsi" w:cstheme="minorHAnsi"/>
          <w:sz w:val="20"/>
          <w:szCs w:val="20"/>
        </w:rPr>
      </w:pPr>
      <w:r w:rsidRPr="003114DC">
        <w:rPr>
          <w:rFonts w:asciiTheme="minorHAnsi" w:hAnsiTheme="minorHAnsi" w:cstheme="minorHAnsi"/>
          <w:b/>
          <w:bCs/>
          <w:sz w:val="20"/>
          <w:szCs w:val="20"/>
        </w:rPr>
        <w:t>Considérant</w:t>
      </w:r>
      <w:r w:rsidRPr="003114DC">
        <w:rPr>
          <w:rFonts w:asciiTheme="minorHAnsi" w:hAnsiTheme="minorHAnsi" w:cstheme="minorHAnsi"/>
          <w:sz w:val="20"/>
          <w:szCs w:val="20"/>
        </w:rPr>
        <w:t xml:space="preserve"> l'information adressée au ................... (</w:t>
      </w:r>
      <w:r w:rsidRPr="003114DC">
        <w:rPr>
          <w:rFonts w:asciiTheme="minorHAnsi" w:hAnsiTheme="minorHAnsi" w:cstheme="minorHAnsi"/>
          <w:i/>
          <w:sz w:val="20"/>
          <w:szCs w:val="20"/>
        </w:rPr>
        <w:t>CNFPT catégorie A</w:t>
      </w:r>
      <w:r w:rsidR="006B4A63" w:rsidRPr="003114DC">
        <w:rPr>
          <w:rFonts w:asciiTheme="minorHAnsi" w:hAnsiTheme="minorHAnsi" w:cstheme="minorHAnsi"/>
          <w:i/>
          <w:sz w:val="20"/>
          <w:szCs w:val="20"/>
        </w:rPr>
        <w:t>+</w:t>
      </w:r>
      <w:r w:rsidRPr="003114DC">
        <w:rPr>
          <w:rFonts w:asciiTheme="minorHAnsi" w:hAnsiTheme="minorHAnsi" w:cstheme="minorHAnsi"/>
          <w:i/>
          <w:sz w:val="20"/>
          <w:szCs w:val="20"/>
        </w:rPr>
        <w:t xml:space="preserve"> ou </w:t>
      </w:r>
      <w:r w:rsidR="00D97B47" w:rsidRPr="003114DC">
        <w:rPr>
          <w:rFonts w:asciiTheme="minorHAnsi" w:hAnsiTheme="minorHAnsi" w:cstheme="minorHAnsi"/>
          <w:i/>
          <w:sz w:val="20"/>
          <w:szCs w:val="20"/>
        </w:rPr>
        <w:t>CDG 35 catégories</w:t>
      </w:r>
      <w:r w:rsidR="006B4A63" w:rsidRPr="003114DC">
        <w:rPr>
          <w:rFonts w:asciiTheme="minorHAnsi" w:hAnsiTheme="minorHAnsi" w:cstheme="minorHAnsi"/>
          <w:i/>
          <w:sz w:val="20"/>
          <w:szCs w:val="20"/>
        </w:rPr>
        <w:t xml:space="preserve"> A/B/C)</w:t>
      </w:r>
      <w:r w:rsidR="0067794C" w:rsidRPr="003114DC">
        <w:rPr>
          <w:rFonts w:asciiTheme="minorHAnsi" w:hAnsiTheme="minorHAnsi" w:cstheme="minorHAnsi"/>
          <w:i/>
          <w:sz w:val="20"/>
          <w:szCs w:val="20"/>
        </w:rPr>
        <w:t xml:space="preserve"> (</w:t>
      </w:r>
      <w:proofErr w:type="gramStart"/>
      <w:r w:rsidR="0067794C" w:rsidRPr="003114DC">
        <w:rPr>
          <w:rFonts w:asciiTheme="minorHAnsi" w:hAnsiTheme="minorHAnsi" w:cstheme="minorHAnsi"/>
          <w:i/>
          <w:sz w:val="20"/>
          <w:szCs w:val="20"/>
        </w:rPr>
        <w:t>date</w:t>
      </w:r>
      <w:proofErr w:type="gramEnd"/>
      <w:r w:rsidR="0067794C" w:rsidRPr="003114DC">
        <w:rPr>
          <w:rFonts w:asciiTheme="minorHAnsi" w:hAnsiTheme="minorHAnsi" w:cstheme="minorHAnsi"/>
          <w:i/>
          <w:sz w:val="20"/>
          <w:szCs w:val="20"/>
        </w:rPr>
        <w:t xml:space="preserve"> d’envoi du courrier/courriel)</w:t>
      </w:r>
      <w:r w:rsidR="00256BA4">
        <w:rPr>
          <w:rFonts w:asciiTheme="minorHAnsi" w:hAnsiTheme="minorHAnsi" w:cstheme="minorHAnsi"/>
          <w:i/>
          <w:sz w:val="20"/>
          <w:szCs w:val="20"/>
        </w:rPr>
        <w:t>,</w:t>
      </w:r>
    </w:p>
    <w:p w:rsidR="006B4A63" w:rsidRPr="003114DC" w:rsidRDefault="006B4A63" w:rsidP="002268AD">
      <w:pPr>
        <w:pStyle w:val="NormalWeb"/>
        <w:spacing w:before="0" w:beforeAutospacing="0" w:after="0"/>
        <w:jc w:val="both"/>
        <w:rPr>
          <w:rFonts w:asciiTheme="minorHAnsi" w:hAnsiTheme="minorHAnsi" w:cstheme="minorHAnsi"/>
          <w:sz w:val="20"/>
          <w:szCs w:val="20"/>
        </w:rPr>
      </w:pPr>
    </w:p>
    <w:p w:rsidR="002268AD" w:rsidRPr="003114DC" w:rsidRDefault="002268AD" w:rsidP="002268AD">
      <w:pPr>
        <w:pStyle w:val="NormalWeb"/>
        <w:spacing w:before="0" w:beforeAutospacing="0" w:after="0"/>
        <w:jc w:val="both"/>
        <w:rPr>
          <w:rFonts w:asciiTheme="minorHAnsi" w:hAnsiTheme="minorHAnsi" w:cstheme="minorHAnsi"/>
          <w:sz w:val="20"/>
          <w:szCs w:val="20"/>
        </w:rPr>
      </w:pPr>
    </w:p>
    <w:p w:rsidR="0067794C" w:rsidRPr="003114DC" w:rsidRDefault="0067794C" w:rsidP="002268AD">
      <w:pPr>
        <w:pStyle w:val="NormalWeb"/>
        <w:spacing w:before="0" w:beforeAutospacing="0" w:after="0"/>
        <w:jc w:val="both"/>
        <w:rPr>
          <w:rFonts w:asciiTheme="minorHAnsi" w:hAnsiTheme="minorHAnsi" w:cstheme="minorHAnsi"/>
          <w:sz w:val="20"/>
          <w:szCs w:val="20"/>
        </w:rPr>
      </w:pPr>
    </w:p>
    <w:p w:rsidR="0067794C" w:rsidRPr="003114DC" w:rsidRDefault="0067794C" w:rsidP="002268AD">
      <w:pPr>
        <w:pStyle w:val="NormalWeb"/>
        <w:spacing w:before="0" w:beforeAutospacing="0" w:after="0"/>
        <w:jc w:val="both"/>
        <w:rPr>
          <w:rFonts w:asciiTheme="minorHAnsi" w:hAnsiTheme="minorHAnsi" w:cstheme="minorHAnsi"/>
          <w:sz w:val="20"/>
          <w:szCs w:val="20"/>
        </w:rPr>
      </w:pPr>
    </w:p>
    <w:p w:rsidR="0067794C" w:rsidRPr="003114DC" w:rsidRDefault="0067794C" w:rsidP="002268AD">
      <w:pPr>
        <w:pStyle w:val="NormalWeb"/>
        <w:spacing w:before="0" w:beforeAutospacing="0" w:after="0"/>
        <w:jc w:val="both"/>
        <w:rPr>
          <w:rFonts w:asciiTheme="minorHAnsi" w:hAnsiTheme="minorHAnsi" w:cstheme="minorHAnsi"/>
          <w:sz w:val="20"/>
          <w:szCs w:val="20"/>
        </w:rPr>
      </w:pPr>
    </w:p>
    <w:p w:rsidR="0067794C" w:rsidRPr="00D0517C" w:rsidRDefault="0067794C" w:rsidP="002268AD">
      <w:pPr>
        <w:pStyle w:val="NormalWeb"/>
        <w:spacing w:before="0" w:beforeAutospacing="0" w:after="0"/>
        <w:jc w:val="both"/>
        <w:rPr>
          <w:rFonts w:asciiTheme="minorHAnsi" w:hAnsiTheme="minorHAnsi" w:cstheme="minorHAnsi"/>
          <w:sz w:val="20"/>
          <w:szCs w:val="20"/>
        </w:rPr>
      </w:pPr>
    </w:p>
    <w:p w:rsidR="006B4A63" w:rsidRPr="00D0517C" w:rsidRDefault="006B4A63" w:rsidP="00F37C1E">
      <w:pPr>
        <w:pStyle w:val="NormalWeb"/>
        <w:spacing w:before="0" w:beforeAutospacing="0" w:after="0"/>
        <w:jc w:val="both"/>
        <w:rPr>
          <w:rFonts w:asciiTheme="minorHAnsi" w:hAnsiTheme="minorHAnsi" w:cstheme="minorHAnsi"/>
          <w:sz w:val="20"/>
          <w:szCs w:val="20"/>
        </w:rPr>
      </w:pPr>
    </w:p>
    <w:p w:rsidR="0074295F" w:rsidRPr="00D0517C" w:rsidRDefault="0074295F" w:rsidP="00F37C1E">
      <w:pPr>
        <w:widowControl w:val="0"/>
        <w:shd w:val="clear" w:color="auto" w:fill="FFFFFF"/>
        <w:autoSpaceDE w:val="0"/>
        <w:autoSpaceDN w:val="0"/>
        <w:adjustRightInd w:val="0"/>
        <w:spacing w:after="0" w:line="240" w:lineRule="auto"/>
        <w:ind w:left="178"/>
        <w:jc w:val="center"/>
        <w:rPr>
          <w:rFonts w:asciiTheme="minorHAnsi" w:eastAsia="Times New Roman" w:hAnsiTheme="minorHAnsi" w:cstheme="minorHAnsi"/>
          <w:bCs/>
          <w:color w:val="000000"/>
          <w:spacing w:val="-15"/>
          <w:sz w:val="28"/>
          <w:szCs w:val="28"/>
          <w:lang w:eastAsia="fr-FR"/>
        </w:rPr>
      </w:pPr>
      <w:r w:rsidRPr="00D0517C">
        <w:rPr>
          <w:rFonts w:asciiTheme="minorHAnsi" w:eastAsia="Times New Roman" w:hAnsiTheme="minorHAnsi" w:cstheme="minorHAnsi"/>
          <w:bCs/>
          <w:color w:val="000000"/>
          <w:spacing w:val="-15"/>
          <w:sz w:val="28"/>
          <w:szCs w:val="28"/>
          <w:lang w:eastAsia="fr-FR"/>
        </w:rPr>
        <w:t>ARRÊTE</w:t>
      </w:r>
    </w:p>
    <w:p w:rsidR="0074295F" w:rsidRPr="00D0517C" w:rsidRDefault="0074295F" w:rsidP="00F37C1E">
      <w:pPr>
        <w:widowControl w:val="0"/>
        <w:shd w:val="clear" w:color="auto" w:fill="FFFFFF"/>
        <w:autoSpaceDE w:val="0"/>
        <w:autoSpaceDN w:val="0"/>
        <w:adjustRightInd w:val="0"/>
        <w:spacing w:after="0" w:line="240" w:lineRule="auto"/>
        <w:ind w:left="178"/>
        <w:jc w:val="center"/>
        <w:rPr>
          <w:rFonts w:asciiTheme="minorHAnsi" w:eastAsia="Times New Roman" w:hAnsiTheme="minorHAnsi" w:cstheme="minorHAnsi"/>
          <w:bCs/>
          <w:color w:val="000000"/>
          <w:spacing w:val="-15"/>
          <w:sz w:val="28"/>
          <w:szCs w:val="28"/>
          <w:lang w:eastAsia="fr-FR"/>
        </w:rPr>
      </w:pPr>
    </w:p>
    <w:p w:rsidR="0027564E" w:rsidRPr="00314F42" w:rsidRDefault="0074295F" w:rsidP="0027564E">
      <w:pPr>
        <w:pStyle w:val="articlecontenu"/>
        <w:ind w:left="1418" w:hanging="1418"/>
        <w:rPr>
          <w:rFonts w:asciiTheme="minorHAnsi" w:hAnsiTheme="minorHAnsi" w:cstheme="minorHAnsi"/>
        </w:rPr>
      </w:pPr>
      <w:r w:rsidRPr="00314F42">
        <w:rPr>
          <w:rFonts w:asciiTheme="minorHAnsi" w:hAnsiTheme="minorHAnsi" w:cstheme="minorHAnsi"/>
          <w:b/>
        </w:rPr>
        <w:t>ARTICLE 1 </w:t>
      </w:r>
      <w:r w:rsidR="00D97B47" w:rsidRPr="00314F42">
        <w:rPr>
          <w:rFonts w:asciiTheme="minorHAnsi" w:hAnsiTheme="minorHAnsi" w:cstheme="minorHAnsi"/>
        </w:rPr>
        <w:t xml:space="preserve">: </w:t>
      </w:r>
      <w:r w:rsidR="00D97B47" w:rsidRPr="00314F42">
        <w:rPr>
          <w:rFonts w:asciiTheme="minorHAnsi" w:hAnsiTheme="minorHAnsi" w:cstheme="minorHAnsi"/>
        </w:rPr>
        <w:tab/>
        <w:t>A compter du ……………………</w:t>
      </w:r>
      <w:r w:rsidR="0027564E" w:rsidRPr="00314F42">
        <w:rPr>
          <w:rFonts w:asciiTheme="minorHAnsi" w:hAnsiTheme="minorHAnsi" w:cstheme="minorHAnsi"/>
        </w:rPr>
        <w:t>. (</w:t>
      </w:r>
      <w:r w:rsidR="0027564E" w:rsidRPr="00314F42">
        <w:rPr>
          <w:rFonts w:asciiTheme="minorHAnsi" w:hAnsiTheme="minorHAnsi" w:cstheme="minorHAnsi"/>
          <w:i/>
        </w:rPr>
        <w:t>1</w:t>
      </w:r>
      <w:r w:rsidR="0027564E" w:rsidRPr="00314F42">
        <w:rPr>
          <w:rFonts w:asciiTheme="minorHAnsi" w:hAnsiTheme="minorHAnsi" w:cstheme="minorHAnsi"/>
          <w:i/>
          <w:vertAlign w:val="superscript"/>
        </w:rPr>
        <w:t>er</w:t>
      </w:r>
      <w:r w:rsidR="0027564E" w:rsidRPr="00314F42">
        <w:rPr>
          <w:rFonts w:asciiTheme="minorHAnsi" w:hAnsiTheme="minorHAnsi" w:cstheme="minorHAnsi"/>
          <w:i/>
        </w:rPr>
        <w:t xml:space="preserve"> jour du 3</w:t>
      </w:r>
      <w:r w:rsidR="0027564E" w:rsidRPr="00314F42">
        <w:rPr>
          <w:rFonts w:asciiTheme="minorHAnsi" w:hAnsiTheme="minorHAnsi" w:cstheme="minorHAnsi"/>
          <w:i/>
          <w:vertAlign w:val="superscript"/>
        </w:rPr>
        <w:t>e</w:t>
      </w:r>
      <w:r w:rsidR="0027564E" w:rsidRPr="00314F42">
        <w:rPr>
          <w:rFonts w:asciiTheme="minorHAnsi" w:hAnsiTheme="minorHAnsi" w:cstheme="minorHAnsi"/>
          <w:i/>
        </w:rPr>
        <w:t xml:space="preserve"> mois suivant l’information de l’assemblée délibérante</w:t>
      </w:r>
      <w:r w:rsidR="0027564E" w:rsidRPr="00314F42">
        <w:rPr>
          <w:rFonts w:asciiTheme="minorHAnsi" w:hAnsiTheme="minorHAnsi" w:cstheme="minorHAnsi"/>
        </w:rPr>
        <w:t>), il est mis fin au détachement de M …………………………, (grade) ....................., échelon ...............,</w:t>
      </w:r>
      <w:r w:rsidR="00755097" w:rsidRPr="00314F42">
        <w:rPr>
          <w:rFonts w:asciiTheme="minorHAnsi" w:hAnsiTheme="minorHAnsi" w:cstheme="minorHAnsi"/>
        </w:rPr>
        <w:t xml:space="preserve"> </w:t>
      </w:r>
      <w:r w:rsidR="0027564E" w:rsidRPr="00314F42">
        <w:rPr>
          <w:rFonts w:asciiTheme="minorHAnsi" w:hAnsiTheme="minorHAnsi" w:cstheme="minorHAnsi"/>
        </w:rPr>
        <w:t xml:space="preserve">occupant l’emploi fonctionnel de </w:t>
      </w:r>
      <w:r w:rsidR="00755097" w:rsidRPr="00314F42">
        <w:rPr>
          <w:rFonts w:asciiTheme="minorHAnsi" w:hAnsiTheme="minorHAnsi" w:cstheme="minorHAnsi"/>
        </w:rPr>
        <w:t>……………</w:t>
      </w:r>
      <w:r w:rsidR="0027564E" w:rsidRPr="00314F42">
        <w:rPr>
          <w:rFonts w:asciiTheme="minorHAnsi" w:hAnsiTheme="minorHAnsi" w:cstheme="minorHAnsi"/>
        </w:rPr>
        <w:t xml:space="preserve">…………… habitants depuis le </w:t>
      </w:r>
      <w:proofErr w:type="gramStart"/>
      <w:r w:rsidR="0027564E" w:rsidRPr="00314F42">
        <w:rPr>
          <w:rFonts w:asciiTheme="minorHAnsi" w:hAnsiTheme="minorHAnsi" w:cstheme="minorHAnsi"/>
        </w:rPr>
        <w:t>…………….….</w:t>
      </w:r>
      <w:proofErr w:type="gramEnd"/>
      <w:r w:rsidR="00256BA4">
        <w:rPr>
          <w:rFonts w:asciiTheme="minorHAnsi" w:hAnsiTheme="minorHAnsi" w:cstheme="minorHAnsi"/>
        </w:rPr>
        <w:t xml:space="preserve"> </w:t>
      </w:r>
      <w:r w:rsidR="00736F21">
        <w:rPr>
          <w:rFonts w:asciiTheme="minorHAnsi" w:hAnsiTheme="minorHAnsi" w:cstheme="minorHAnsi"/>
        </w:rPr>
        <w:t>.</w:t>
      </w:r>
      <w:bookmarkStart w:id="0" w:name="_GoBack"/>
      <w:bookmarkEnd w:id="0"/>
    </w:p>
    <w:p w:rsidR="0074295F" w:rsidRPr="00314F42" w:rsidRDefault="0074295F" w:rsidP="00F37C1E">
      <w:pPr>
        <w:spacing w:after="0" w:line="240" w:lineRule="auto"/>
        <w:ind w:left="1560" w:hanging="1560"/>
        <w:jc w:val="both"/>
        <w:rPr>
          <w:rFonts w:asciiTheme="minorHAnsi" w:eastAsia="Times New Roman" w:hAnsiTheme="minorHAnsi" w:cstheme="minorHAnsi"/>
          <w:szCs w:val="20"/>
          <w:lang w:eastAsia="fr-FR"/>
        </w:rPr>
      </w:pPr>
    </w:p>
    <w:p w:rsidR="00D87B91" w:rsidRDefault="0074295F" w:rsidP="00D87B91">
      <w:pPr>
        <w:pStyle w:val="articlecontenu"/>
        <w:ind w:left="1418" w:hanging="1418"/>
        <w:rPr>
          <w:rFonts w:asciiTheme="minorHAnsi" w:hAnsiTheme="minorHAnsi" w:cstheme="minorHAnsi"/>
        </w:rPr>
      </w:pPr>
      <w:r w:rsidRPr="00314F42">
        <w:rPr>
          <w:rFonts w:asciiTheme="minorHAnsi" w:hAnsiTheme="minorHAnsi" w:cstheme="minorHAnsi"/>
          <w:b/>
        </w:rPr>
        <w:t>ARTICLE 2 :</w:t>
      </w:r>
      <w:r w:rsidRPr="00314F42">
        <w:rPr>
          <w:rFonts w:asciiTheme="minorHAnsi" w:hAnsiTheme="minorHAnsi" w:cstheme="minorHAnsi"/>
        </w:rPr>
        <w:t xml:space="preserve"> </w:t>
      </w:r>
      <w:r w:rsidRPr="00314F42">
        <w:rPr>
          <w:rFonts w:asciiTheme="minorHAnsi" w:hAnsiTheme="minorHAnsi" w:cstheme="minorHAnsi"/>
        </w:rPr>
        <w:tab/>
      </w:r>
      <w:r w:rsidR="00D87B91" w:rsidRPr="00D87B91">
        <w:rPr>
          <w:rFonts w:ascii="Times" w:hAnsi="Times" w:cstheme="minorBidi"/>
          <w:b/>
          <w:i/>
          <w:sz w:val="24"/>
          <w:szCs w:val="24"/>
        </w:rPr>
        <w:t>Cas où il existe un emploi vacant dans la collectivité</w:t>
      </w:r>
      <w:r w:rsidR="00D87B91">
        <w:rPr>
          <w:rFonts w:ascii="Times" w:hAnsi="Times" w:cstheme="minorBidi"/>
          <w:b/>
          <w:sz w:val="24"/>
          <w:szCs w:val="24"/>
        </w:rPr>
        <w:t> :</w:t>
      </w:r>
    </w:p>
    <w:p w:rsidR="00D87B91" w:rsidRDefault="00D87B91" w:rsidP="00D87B91">
      <w:pPr>
        <w:pStyle w:val="articlecontenu"/>
        <w:ind w:left="1418" w:firstLine="0"/>
        <w:rPr>
          <w:rFonts w:asciiTheme="minorHAnsi" w:hAnsiTheme="minorHAnsi" w:cstheme="minorHAnsi"/>
        </w:rPr>
      </w:pPr>
      <w:r w:rsidRPr="00314F42">
        <w:rPr>
          <w:rFonts w:asciiTheme="minorHAnsi" w:hAnsiTheme="minorHAnsi" w:cstheme="minorHAnsi"/>
        </w:rPr>
        <w:t xml:space="preserve">À cette même date, M </w:t>
      </w:r>
      <w:proofErr w:type="gramStart"/>
      <w:r w:rsidRPr="00314F42">
        <w:rPr>
          <w:rFonts w:asciiTheme="minorHAnsi" w:hAnsiTheme="minorHAnsi" w:cstheme="minorHAnsi"/>
        </w:rPr>
        <w:t>……………………......................,</w:t>
      </w:r>
      <w:proofErr w:type="gramEnd"/>
      <w:r w:rsidRPr="00314F42">
        <w:rPr>
          <w:rFonts w:asciiTheme="minorHAnsi" w:hAnsiTheme="minorHAnsi" w:cstheme="minorHAnsi"/>
        </w:rPr>
        <w:t xml:space="preserve"> est </w:t>
      </w:r>
      <w:r>
        <w:rPr>
          <w:rFonts w:asciiTheme="minorHAnsi" w:hAnsiTheme="minorHAnsi" w:cstheme="minorHAnsi"/>
        </w:rPr>
        <w:t xml:space="preserve">réintégré(e) </w:t>
      </w:r>
      <w:r w:rsidRPr="00314F42">
        <w:rPr>
          <w:rFonts w:asciiTheme="minorHAnsi" w:hAnsiTheme="minorHAnsi" w:cstheme="minorHAnsi"/>
        </w:rPr>
        <w:t xml:space="preserve"> </w:t>
      </w:r>
      <w:r>
        <w:rPr>
          <w:rFonts w:asciiTheme="minorHAnsi" w:hAnsiTheme="minorHAnsi" w:cstheme="minorHAnsi"/>
        </w:rPr>
        <w:t>en qualité de …………………………………. (</w:t>
      </w:r>
      <w:proofErr w:type="gramStart"/>
      <w:r>
        <w:rPr>
          <w:rFonts w:asciiTheme="minorHAnsi" w:hAnsiTheme="minorHAnsi" w:cstheme="minorHAnsi"/>
        </w:rPr>
        <w:t>grade</w:t>
      </w:r>
      <w:proofErr w:type="gramEnd"/>
      <w:r>
        <w:rPr>
          <w:rFonts w:asciiTheme="minorHAnsi" w:hAnsiTheme="minorHAnsi" w:cstheme="minorHAnsi"/>
        </w:rPr>
        <w:t>) dans le cadre d’emplois des …………………………………….</w:t>
      </w:r>
    </w:p>
    <w:p w:rsidR="00D87B91" w:rsidRPr="00314F42" w:rsidRDefault="00D87B91" w:rsidP="00D87B91">
      <w:pPr>
        <w:pStyle w:val="articlecontenu"/>
        <w:ind w:left="1418" w:hanging="2"/>
        <w:rPr>
          <w:rFonts w:asciiTheme="minorHAnsi" w:hAnsiTheme="minorHAnsi" w:cstheme="minorHAnsi"/>
        </w:rPr>
      </w:pPr>
      <w:r w:rsidRPr="00D87B91">
        <w:rPr>
          <w:rFonts w:asciiTheme="minorHAnsi" w:hAnsiTheme="minorHAnsi" w:cstheme="minorHAnsi"/>
        </w:rPr>
        <w:t xml:space="preserve">L’intéressée sera </w:t>
      </w:r>
      <w:r>
        <w:rPr>
          <w:rFonts w:asciiTheme="minorHAnsi" w:hAnsiTheme="minorHAnsi" w:cstheme="minorHAnsi"/>
        </w:rPr>
        <w:t xml:space="preserve">classé(e) au ………… échelon de son grade avec une ancienneté de  ………………. </w:t>
      </w:r>
      <w:r w:rsidRPr="00D87B91">
        <w:rPr>
          <w:rFonts w:asciiTheme="minorHAnsi" w:hAnsiTheme="minorHAnsi" w:cstheme="minorHAnsi"/>
        </w:rPr>
        <w:t>et sera</w:t>
      </w:r>
      <w:r w:rsidRPr="00314F42">
        <w:rPr>
          <w:rFonts w:asciiTheme="minorHAnsi" w:hAnsiTheme="minorHAnsi" w:cstheme="minorHAnsi"/>
        </w:rPr>
        <w:t xml:space="preserve"> rémunéré(e) </w:t>
      </w:r>
      <w:r>
        <w:rPr>
          <w:rFonts w:asciiTheme="minorHAnsi" w:hAnsiTheme="minorHAnsi" w:cstheme="minorHAnsi"/>
        </w:rPr>
        <w:t>à</w:t>
      </w:r>
      <w:r w:rsidRPr="00D87B91">
        <w:rPr>
          <w:rFonts w:asciiTheme="minorHAnsi" w:hAnsiTheme="minorHAnsi" w:cstheme="minorHAnsi"/>
        </w:rPr>
        <w:t xml:space="preserve"> </w:t>
      </w:r>
      <w:r>
        <w:rPr>
          <w:rFonts w:asciiTheme="minorHAnsi" w:hAnsiTheme="minorHAnsi" w:cstheme="minorHAnsi"/>
        </w:rPr>
        <w:t xml:space="preserve">l’indice brut : ....................., indice </w:t>
      </w:r>
      <w:proofErr w:type="gramStart"/>
      <w:r>
        <w:rPr>
          <w:rFonts w:asciiTheme="minorHAnsi" w:hAnsiTheme="minorHAnsi" w:cstheme="minorHAnsi"/>
        </w:rPr>
        <w:t>majoré . </w:t>
      </w:r>
      <w:proofErr w:type="gramEnd"/>
      <w:r>
        <w:rPr>
          <w:rFonts w:asciiTheme="minorHAnsi" w:hAnsiTheme="minorHAnsi" w:cstheme="minorHAnsi"/>
        </w:rPr>
        <w:t>: ....................</w:t>
      </w:r>
    </w:p>
    <w:p w:rsidR="00D87B91" w:rsidRDefault="00D87B91" w:rsidP="00D87B91">
      <w:pPr>
        <w:pStyle w:val="articlecontenu"/>
        <w:ind w:left="1418" w:firstLine="0"/>
        <w:rPr>
          <w:rFonts w:asciiTheme="minorHAnsi" w:hAnsiTheme="minorHAnsi" w:cstheme="minorHAnsi"/>
        </w:rPr>
      </w:pPr>
      <w:r w:rsidRPr="00314F42">
        <w:rPr>
          <w:rFonts w:asciiTheme="minorHAnsi" w:hAnsiTheme="minorHAnsi" w:cstheme="minorHAnsi"/>
        </w:rPr>
        <w:t>Il percevra également le cas échéant le supplément familial de traitem</w:t>
      </w:r>
      <w:r>
        <w:rPr>
          <w:rFonts w:asciiTheme="minorHAnsi" w:hAnsiTheme="minorHAnsi" w:cstheme="minorHAnsi"/>
        </w:rPr>
        <w:t>ent et l’indemnité de résidence (le cas échéant).</w:t>
      </w:r>
    </w:p>
    <w:p w:rsidR="00C25B7A" w:rsidRDefault="00C25B7A" w:rsidP="00D87B91">
      <w:pPr>
        <w:pStyle w:val="articlecontenu"/>
        <w:ind w:left="1418" w:hanging="2"/>
        <w:rPr>
          <w:rFonts w:ascii="Times" w:hAnsi="Times" w:cstheme="minorBidi"/>
          <w:b/>
          <w:i/>
          <w:sz w:val="24"/>
          <w:szCs w:val="24"/>
        </w:rPr>
      </w:pPr>
    </w:p>
    <w:p w:rsidR="00D87B91" w:rsidRDefault="00D87B91" w:rsidP="00D87B91">
      <w:pPr>
        <w:pStyle w:val="articlecontenu"/>
        <w:ind w:left="1418" w:hanging="2"/>
        <w:rPr>
          <w:rFonts w:asciiTheme="minorHAnsi" w:hAnsiTheme="minorHAnsi" w:cstheme="minorHAnsi"/>
        </w:rPr>
      </w:pPr>
      <w:r w:rsidRPr="00D87B91">
        <w:rPr>
          <w:rFonts w:ascii="Times" w:hAnsi="Times" w:cstheme="minorBidi"/>
          <w:b/>
          <w:i/>
          <w:sz w:val="24"/>
          <w:szCs w:val="24"/>
        </w:rPr>
        <w:t xml:space="preserve">Cas où il </w:t>
      </w:r>
      <w:r>
        <w:rPr>
          <w:rFonts w:ascii="Times" w:hAnsi="Times" w:cstheme="minorBidi"/>
          <w:b/>
          <w:i/>
          <w:sz w:val="24"/>
          <w:szCs w:val="24"/>
        </w:rPr>
        <w:t>n’</w:t>
      </w:r>
      <w:r w:rsidRPr="00D87B91">
        <w:rPr>
          <w:rFonts w:ascii="Times" w:hAnsi="Times" w:cstheme="minorBidi"/>
          <w:b/>
          <w:i/>
          <w:sz w:val="24"/>
          <w:szCs w:val="24"/>
        </w:rPr>
        <w:t xml:space="preserve">existe </w:t>
      </w:r>
      <w:r>
        <w:rPr>
          <w:rFonts w:ascii="Times" w:hAnsi="Times" w:cstheme="minorBidi"/>
          <w:b/>
          <w:i/>
          <w:sz w:val="24"/>
          <w:szCs w:val="24"/>
        </w:rPr>
        <w:t>pas d’</w:t>
      </w:r>
      <w:r w:rsidRPr="00D87B91">
        <w:rPr>
          <w:rFonts w:ascii="Times" w:hAnsi="Times" w:cstheme="minorBidi"/>
          <w:b/>
          <w:i/>
          <w:sz w:val="24"/>
          <w:szCs w:val="24"/>
        </w:rPr>
        <w:t>emploi vacant dans la collectivité</w:t>
      </w:r>
      <w:r>
        <w:rPr>
          <w:rFonts w:ascii="Times" w:hAnsi="Times" w:cstheme="minorBidi"/>
          <w:b/>
          <w:sz w:val="24"/>
          <w:szCs w:val="24"/>
        </w:rPr>
        <w:t> :</w:t>
      </w:r>
    </w:p>
    <w:p w:rsidR="000C481F" w:rsidRPr="00314F42" w:rsidRDefault="00D87B91" w:rsidP="000C481F">
      <w:pPr>
        <w:pStyle w:val="articlecontenu"/>
        <w:ind w:left="1418" w:firstLine="0"/>
        <w:rPr>
          <w:rFonts w:asciiTheme="minorHAnsi" w:hAnsiTheme="minorHAnsi" w:cstheme="minorHAnsi"/>
        </w:rPr>
      </w:pPr>
      <w:r w:rsidRPr="00314F42">
        <w:rPr>
          <w:rFonts w:asciiTheme="minorHAnsi" w:hAnsiTheme="minorHAnsi" w:cstheme="minorHAnsi"/>
        </w:rPr>
        <w:t xml:space="preserve">À cette même date, </w:t>
      </w:r>
      <w:r w:rsidR="000C481F" w:rsidRPr="00314F42">
        <w:rPr>
          <w:rFonts w:asciiTheme="minorHAnsi" w:hAnsiTheme="minorHAnsi" w:cstheme="minorHAnsi"/>
        </w:rPr>
        <w:t xml:space="preserve">M </w:t>
      </w:r>
      <w:proofErr w:type="gramStart"/>
      <w:r w:rsidR="000C481F" w:rsidRPr="00314F42">
        <w:rPr>
          <w:rFonts w:asciiTheme="minorHAnsi" w:hAnsiTheme="minorHAnsi" w:cstheme="minorHAnsi"/>
        </w:rPr>
        <w:t>……………………......................,</w:t>
      </w:r>
      <w:proofErr w:type="gramEnd"/>
      <w:r w:rsidR="000C481F" w:rsidRPr="00314F42">
        <w:rPr>
          <w:rFonts w:asciiTheme="minorHAnsi" w:hAnsiTheme="minorHAnsi" w:cstheme="minorHAnsi"/>
        </w:rPr>
        <w:t xml:space="preserve"> est maintenu(e) en surnombre </w:t>
      </w:r>
      <w:r w:rsidR="000C481F">
        <w:rPr>
          <w:rFonts w:asciiTheme="minorHAnsi" w:hAnsiTheme="minorHAnsi" w:cstheme="minorHAnsi"/>
        </w:rPr>
        <w:t xml:space="preserve">pendant maximum un an </w:t>
      </w:r>
      <w:r w:rsidR="000C481F" w:rsidRPr="00314F42">
        <w:rPr>
          <w:rFonts w:asciiTheme="minorHAnsi" w:hAnsiTheme="minorHAnsi" w:cstheme="minorHAnsi"/>
        </w:rPr>
        <w:t>et sera rémunéré(e) sur la base de l'indice brut (détenu dans son grade) ..................., ind</w:t>
      </w:r>
      <w:r w:rsidR="000C481F">
        <w:rPr>
          <w:rFonts w:asciiTheme="minorHAnsi" w:hAnsiTheme="minorHAnsi" w:cstheme="minorHAnsi"/>
        </w:rPr>
        <w:t>ice majoré .....................</w:t>
      </w:r>
    </w:p>
    <w:p w:rsidR="00D87B91" w:rsidRPr="000C481F" w:rsidRDefault="00D87B91" w:rsidP="000C481F">
      <w:pPr>
        <w:pStyle w:val="articlecontenu"/>
        <w:ind w:left="1418" w:firstLine="0"/>
        <w:rPr>
          <w:rFonts w:asciiTheme="minorHAnsi" w:hAnsiTheme="minorHAnsi" w:cstheme="minorHAnsi"/>
        </w:rPr>
      </w:pPr>
      <w:r w:rsidRPr="00314F42">
        <w:rPr>
          <w:rFonts w:asciiTheme="minorHAnsi" w:hAnsiTheme="minorHAnsi" w:cstheme="minorHAnsi"/>
        </w:rPr>
        <w:t xml:space="preserve">Il </w:t>
      </w:r>
      <w:r w:rsidRPr="000C481F">
        <w:rPr>
          <w:rFonts w:asciiTheme="minorHAnsi" w:hAnsiTheme="minorHAnsi" w:cstheme="minorHAnsi"/>
        </w:rPr>
        <w:t>percevra également le cas échéant le supplément familial de traitement et l’indemnité de résidence (le cas échéant).</w:t>
      </w:r>
    </w:p>
    <w:p w:rsidR="000C481F" w:rsidRPr="000C481F" w:rsidRDefault="000C481F" w:rsidP="000C481F">
      <w:pPr>
        <w:pStyle w:val="Retraitcorpsdetexte2"/>
        <w:widowControl w:val="0"/>
        <w:numPr>
          <w:ilvl w:val="0"/>
          <w:numId w:val="2"/>
        </w:numPr>
        <w:tabs>
          <w:tab w:val="left" w:pos="360"/>
          <w:tab w:val="left" w:pos="1418"/>
          <w:tab w:val="left" w:pos="1560"/>
        </w:tabs>
        <w:autoSpaceDE w:val="0"/>
        <w:autoSpaceDN w:val="0"/>
        <w:adjustRightInd w:val="0"/>
        <w:spacing w:before="120" w:after="0" w:line="240" w:lineRule="auto"/>
        <w:ind w:left="1418"/>
        <w:jc w:val="both"/>
        <w:rPr>
          <w:rFonts w:asciiTheme="minorHAnsi" w:hAnsiTheme="minorHAnsi" w:cstheme="minorHAnsi"/>
          <w:szCs w:val="24"/>
        </w:rPr>
      </w:pPr>
      <w:r w:rsidRPr="000C481F">
        <w:rPr>
          <w:rFonts w:asciiTheme="minorHAnsi" w:hAnsiTheme="minorHAnsi" w:cstheme="minorHAnsi"/>
          <w:szCs w:val="24"/>
        </w:rPr>
        <w:t>si dans un délai d’un mois à compter du dernier jour du mois au cours duquel lui a été notifiée la décision de l'autorité territoriale mettant fin à ses fonctions, M</w:t>
      </w:r>
      <w:r>
        <w:rPr>
          <w:rFonts w:asciiTheme="minorHAnsi" w:hAnsiTheme="minorHAnsi" w:cstheme="minorHAnsi"/>
          <w:szCs w:val="24"/>
        </w:rPr>
        <w:t xml:space="preserve"> </w:t>
      </w:r>
      <w:r w:rsidRPr="000C481F">
        <w:rPr>
          <w:rFonts w:asciiTheme="minorHAnsi" w:hAnsiTheme="minorHAnsi" w:cstheme="minorHAnsi"/>
          <w:szCs w:val="24"/>
        </w:rPr>
        <w:t>……………………………… n’a pas demandé à bénéficier de l’ indemnité de licenciemen</w:t>
      </w:r>
      <w:r w:rsidR="00C25B7A">
        <w:rPr>
          <w:rFonts w:asciiTheme="minorHAnsi" w:hAnsiTheme="minorHAnsi" w:cstheme="minorHAnsi"/>
          <w:szCs w:val="24"/>
        </w:rPr>
        <w:t xml:space="preserve">t prévue par les </w:t>
      </w:r>
      <w:r w:rsidRPr="000C481F">
        <w:rPr>
          <w:rFonts w:asciiTheme="minorHAnsi" w:hAnsiTheme="minorHAnsi" w:cstheme="minorHAnsi"/>
          <w:szCs w:val="24"/>
        </w:rPr>
        <w:t>article</w:t>
      </w:r>
      <w:r w:rsidR="00C25B7A">
        <w:rPr>
          <w:rFonts w:asciiTheme="minorHAnsi" w:hAnsiTheme="minorHAnsi" w:cstheme="minorHAnsi"/>
          <w:szCs w:val="24"/>
        </w:rPr>
        <w:t>s L. 544-6 et s.</w:t>
      </w:r>
      <w:r w:rsidR="00496464">
        <w:rPr>
          <w:rFonts w:asciiTheme="minorHAnsi" w:hAnsiTheme="minorHAnsi" w:cstheme="minorHAnsi"/>
          <w:szCs w:val="24"/>
        </w:rPr>
        <w:t xml:space="preserve"> du CGFP et du décret n° 88-614 du </w:t>
      </w:r>
      <w:r w:rsidRPr="000C481F">
        <w:rPr>
          <w:rFonts w:asciiTheme="minorHAnsi" w:hAnsiTheme="minorHAnsi" w:cstheme="minorHAnsi"/>
          <w:szCs w:val="24"/>
        </w:rPr>
        <w:t xml:space="preserve">6 mai 1988 susvisés, </w:t>
      </w:r>
    </w:p>
    <w:p w:rsidR="000C481F" w:rsidRPr="000C481F" w:rsidRDefault="000C481F" w:rsidP="000C481F">
      <w:pPr>
        <w:pStyle w:val="Retraitcorpsdetexte2"/>
        <w:widowControl w:val="0"/>
        <w:numPr>
          <w:ilvl w:val="0"/>
          <w:numId w:val="2"/>
        </w:numPr>
        <w:tabs>
          <w:tab w:val="left" w:pos="360"/>
          <w:tab w:val="left" w:pos="1418"/>
          <w:tab w:val="left" w:pos="1560"/>
        </w:tabs>
        <w:autoSpaceDE w:val="0"/>
        <w:autoSpaceDN w:val="0"/>
        <w:adjustRightInd w:val="0"/>
        <w:spacing w:before="120" w:after="0" w:line="240" w:lineRule="auto"/>
        <w:ind w:left="1418"/>
        <w:jc w:val="both"/>
        <w:rPr>
          <w:rFonts w:asciiTheme="minorHAnsi" w:hAnsiTheme="minorHAnsi" w:cstheme="minorHAnsi"/>
          <w:szCs w:val="24"/>
        </w:rPr>
      </w:pPr>
      <w:r w:rsidRPr="000C481F">
        <w:rPr>
          <w:rFonts w:asciiTheme="minorHAnsi" w:hAnsiTheme="minorHAnsi" w:cstheme="minorHAnsi"/>
          <w:szCs w:val="24"/>
        </w:rPr>
        <w:t>si M</w:t>
      </w:r>
      <w:r w:rsidR="00496464">
        <w:rPr>
          <w:rFonts w:asciiTheme="minorHAnsi" w:hAnsiTheme="minorHAnsi" w:cstheme="minorHAnsi"/>
          <w:szCs w:val="24"/>
        </w:rPr>
        <w:t xml:space="preserve"> </w:t>
      </w:r>
      <w:r w:rsidRPr="000C481F">
        <w:rPr>
          <w:rFonts w:asciiTheme="minorHAnsi" w:hAnsiTheme="minorHAnsi" w:cstheme="minorHAnsi"/>
          <w:szCs w:val="24"/>
        </w:rPr>
        <w:t xml:space="preserve">………………………. n’a pas demandé à bénéficier d’un congé spécial ou ne peut prétendre à l’octroi d’un tel congé, conformément aux dispositions </w:t>
      </w:r>
      <w:r w:rsidR="00496464">
        <w:rPr>
          <w:rFonts w:asciiTheme="minorHAnsi" w:hAnsiTheme="minorHAnsi" w:cstheme="minorHAnsi"/>
          <w:szCs w:val="24"/>
        </w:rPr>
        <w:t xml:space="preserve">des articles L. 544-10 et S. du CGFP et du décret n° 88-614 du </w:t>
      </w:r>
      <w:r w:rsidRPr="000C481F">
        <w:rPr>
          <w:rFonts w:asciiTheme="minorHAnsi" w:hAnsiTheme="minorHAnsi" w:cstheme="minorHAnsi"/>
          <w:szCs w:val="24"/>
        </w:rPr>
        <w:t>6 mai 1988 susvisés, il</w:t>
      </w:r>
      <w:r w:rsidR="00496464">
        <w:rPr>
          <w:rFonts w:asciiTheme="minorHAnsi" w:hAnsiTheme="minorHAnsi" w:cstheme="minorHAnsi"/>
          <w:szCs w:val="24"/>
        </w:rPr>
        <w:t xml:space="preserve"> sera pris en charge par le CDG (</w:t>
      </w:r>
      <w:r w:rsidR="00496464" w:rsidRPr="00496464">
        <w:rPr>
          <w:rFonts w:asciiTheme="minorHAnsi" w:hAnsiTheme="minorHAnsi" w:cstheme="minorHAnsi"/>
          <w:i/>
          <w:szCs w:val="24"/>
        </w:rPr>
        <w:t>ou CNFPT</w:t>
      </w:r>
      <w:r w:rsidR="00496464">
        <w:rPr>
          <w:rFonts w:asciiTheme="minorHAnsi" w:hAnsiTheme="minorHAnsi" w:cstheme="minorHAnsi"/>
          <w:i/>
          <w:szCs w:val="24"/>
        </w:rPr>
        <w:t xml:space="preserve"> pour les</w:t>
      </w:r>
      <w:r w:rsidR="00496464" w:rsidRPr="00496464">
        <w:rPr>
          <w:rFonts w:asciiTheme="minorHAnsi" w:hAnsiTheme="minorHAnsi" w:cstheme="minorHAnsi"/>
          <w:i/>
          <w:szCs w:val="24"/>
        </w:rPr>
        <w:t xml:space="preserve"> A+)</w:t>
      </w:r>
      <w:r w:rsidR="00496464">
        <w:rPr>
          <w:rFonts w:asciiTheme="minorHAnsi" w:hAnsiTheme="minorHAnsi" w:cstheme="minorHAnsi"/>
          <w:szCs w:val="24"/>
        </w:rPr>
        <w:t xml:space="preserve"> </w:t>
      </w:r>
      <w:r w:rsidRPr="000C481F">
        <w:rPr>
          <w:rFonts w:asciiTheme="minorHAnsi" w:hAnsiTheme="minorHAnsi" w:cstheme="minorHAnsi"/>
          <w:szCs w:val="24"/>
        </w:rPr>
        <w:t xml:space="preserve">dans les conditions fixées aux articles </w:t>
      </w:r>
      <w:r w:rsidR="00496464">
        <w:rPr>
          <w:rFonts w:asciiTheme="minorHAnsi" w:hAnsiTheme="minorHAnsi" w:cstheme="minorHAnsi"/>
          <w:szCs w:val="24"/>
        </w:rPr>
        <w:t>L. 542-6 et s. du CGFP</w:t>
      </w:r>
      <w:r w:rsidRPr="000C481F">
        <w:rPr>
          <w:rFonts w:asciiTheme="minorHAnsi" w:hAnsiTheme="minorHAnsi" w:cstheme="minorHAnsi"/>
          <w:szCs w:val="24"/>
        </w:rPr>
        <w:t>.</w:t>
      </w:r>
    </w:p>
    <w:p w:rsidR="004F5B07" w:rsidRPr="00314F42" w:rsidRDefault="004F5B07" w:rsidP="00F37C1E">
      <w:pPr>
        <w:spacing w:after="0" w:line="240" w:lineRule="auto"/>
        <w:ind w:left="1560" w:hanging="1560"/>
        <w:jc w:val="both"/>
        <w:rPr>
          <w:rFonts w:asciiTheme="minorHAnsi" w:eastAsia="Times New Roman" w:hAnsiTheme="minorHAnsi" w:cstheme="minorHAnsi"/>
          <w:b/>
          <w:szCs w:val="20"/>
          <w:lang w:eastAsia="fr-FR"/>
        </w:rPr>
      </w:pPr>
    </w:p>
    <w:p w:rsidR="00755097" w:rsidRPr="00314F42" w:rsidRDefault="0074295F" w:rsidP="00F37C1E">
      <w:pPr>
        <w:spacing w:after="0" w:line="240" w:lineRule="auto"/>
        <w:ind w:left="1560" w:hanging="1560"/>
        <w:jc w:val="both"/>
        <w:rPr>
          <w:rFonts w:asciiTheme="minorHAnsi" w:eastAsia="Times New Roman" w:hAnsiTheme="minorHAnsi" w:cstheme="minorHAnsi"/>
          <w:szCs w:val="20"/>
          <w:lang w:eastAsia="fr-FR"/>
        </w:rPr>
      </w:pPr>
      <w:r w:rsidRPr="00314F42">
        <w:rPr>
          <w:rFonts w:asciiTheme="minorHAnsi" w:eastAsia="Times New Roman" w:hAnsiTheme="minorHAnsi" w:cstheme="minorHAnsi"/>
          <w:b/>
          <w:szCs w:val="20"/>
          <w:lang w:eastAsia="fr-FR"/>
        </w:rPr>
        <w:t>A</w:t>
      </w:r>
      <w:r w:rsidR="004F5B07" w:rsidRPr="00314F42">
        <w:rPr>
          <w:rFonts w:asciiTheme="minorHAnsi" w:eastAsia="Times New Roman" w:hAnsiTheme="minorHAnsi" w:cstheme="minorHAnsi"/>
          <w:b/>
          <w:szCs w:val="20"/>
          <w:lang w:eastAsia="fr-FR"/>
        </w:rPr>
        <w:t>RTICLE 3 </w:t>
      </w:r>
      <w:r w:rsidR="004F5B07" w:rsidRPr="00314F42">
        <w:rPr>
          <w:rFonts w:asciiTheme="minorHAnsi" w:eastAsia="Times New Roman" w:hAnsiTheme="minorHAnsi" w:cstheme="minorHAnsi"/>
          <w:szCs w:val="20"/>
          <w:lang w:eastAsia="fr-FR"/>
        </w:rPr>
        <w:t xml:space="preserve">: </w:t>
      </w:r>
      <w:r w:rsidR="004F5B07" w:rsidRPr="00314F42">
        <w:rPr>
          <w:rFonts w:asciiTheme="minorHAnsi" w:eastAsia="Times New Roman" w:hAnsiTheme="minorHAnsi" w:cstheme="minorHAnsi"/>
          <w:szCs w:val="20"/>
          <w:lang w:eastAsia="fr-FR"/>
        </w:rPr>
        <w:tab/>
      </w:r>
      <w:r w:rsidRPr="00314F42">
        <w:rPr>
          <w:rFonts w:asciiTheme="minorHAnsi" w:eastAsia="Times New Roman" w:hAnsiTheme="minorHAnsi" w:cstheme="minorHAnsi"/>
          <w:szCs w:val="20"/>
          <w:lang w:eastAsia="fr-FR"/>
        </w:rPr>
        <w:t>Au terme d'un délai d'un an de maintien en surnombre, M.............................................., est pris(e) en charge par le ................................... (</w:t>
      </w:r>
      <w:r w:rsidRPr="00314F42">
        <w:rPr>
          <w:rFonts w:asciiTheme="minorHAnsi" w:eastAsia="Times New Roman" w:hAnsiTheme="minorHAnsi" w:cstheme="minorHAnsi"/>
          <w:i/>
          <w:szCs w:val="20"/>
          <w:lang w:eastAsia="fr-FR"/>
        </w:rPr>
        <w:t>CNFPT catégorie A</w:t>
      </w:r>
      <w:r w:rsidR="006B4A63" w:rsidRPr="00314F42">
        <w:rPr>
          <w:rFonts w:asciiTheme="minorHAnsi" w:eastAsia="Times New Roman" w:hAnsiTheme="minorHAnsi" w:cstheme="minorHAnsi"/>
          <w:i/>
          <w:szCs w:val="20"/>
          <w:lang w:eastAsia="fr-FR"/>
        </w:rPr>
        <w:t>+</w:t>
      </w:r>
      <w:r w:rsidRPr="00314F42">
        <w:rPr>
          <w:rFonts w:asciiTheme="minorHAnsi" w:eastAsia="Times New Roman" w:hAnsiTheme="minorHAnsi" w:cstheme="minorHAnsi"/>
          <w:i/>
          <w:szCs w:val="20"/>
          <w:lang w:eastAsia="fr-FR"/>
        </w:rPr>
        <w:t xml:space="preserve"> ou </w:t>
      </w:r>
      <w:r w:rsidR="0027564E" w:rsidRPr="00314F42">
        <w:rPr>
          <w:rFonts w:asciiTheme="minorHAnsi" w:eastAsia="Times New Roman" w:hAnsiTheme="minorHAnsi" w:cstheme="minorHAnsi"/>
          <w:i/>
          <w:szCs w:val="20"/>
          <w:lang w:eastAsia="fr-FR"/>
        </w:rPr>
        <w:t xml:space="preserve">CDG </w:t>
      </w:r>
      <w:r w:rsidRPr="00314F42">
        <w:rPr>
          <w:rFonts w:asciiTheme="minorHAnsi" w:eastAsia="Times New Roman" w:hAnsiTheme="minorHAnsi" w:cstheme="minorHAnsi"/>
          <w:i/>
          <w:szCs w:val="20"/>
          <w:lang w:eastAsia="fr-FR"/>
        </w:rPr>
        <w:t>catégorie</w:t>
      </w:r>
      <w:r w:rsidR="006B4A63" w:rsidRPr="00314F42">
        <w:rPr>
          <w:rFonts w:asciiTheme="minorHAnsi" w:eastAsia="Times New Roman" w:hAnsiTheme="minorHAnsi" w:cstheme="minorHAnsi"/>
          <w:i/>
          <w:szCs w:val="20"/>
          <w:lang w:eastAsia="fr-FR"/>
        </w:rPr>
        <w:t xml:space="preserve"> A)</w:t>
      </w:r>
      <w:r w:rsidRPr="00314F42">
        <w:rPr>
          <w:rFonts w:asciiTheme="minorHAnsi" w:eastAsia="Times New Roman" w:hAnsiTheme="minorHAnsi" w:cstheme="minorHAnsi"/>
          <w:szCs w:val="20"/>
          <w:lang w:eastAsia="fr-FR"/>
        </w:rPr>
        <w:t xml:space="preserve">. </w:t>
      </w:r>
    </w:p>
    <w:p w:rsidR="00755097" w:rsidRPr="00314F42" w:rsidRDefault="00755097" w:rsidP="00F37C1E">
      <w:pPr>
        <w:spacing w:after="0" w:line="240" w:lineRule="auto"/>
        <w:ind w:left="1560" w:hanging="1560"/>
        <w:jc w:val="both"/>
        <w:rPr>
          <w:rFonts w:asciiTheme="minorHAnsi" w:eastAsia="Times New Roman" w:hAnsiTheme="minorHAnsi" w:cstheme="minorHAnsi"/>
          <w:szCs w:val="20"/>
          <w:lang w:eastAsia="fr-FR"/>
        </w:rPr>
      </w:pPr>
    </w:p>
    <w:p w:rsidR="0074295F" w:rsidRPr="00314F42" w:rsidRDefault="0074295F" w:rsidP="00755097">
      <w:pPr>
        <w:spacing w:after="0" w:line="240" w:lineRule="auto"/>
        <w:ind w:left="1560"/>
        <w:jc w:val="both"/>
        <w:rPr>
          <w:rFonts w:asciiTheme="minorHAnsi" w:eastAsia="Times New Roman" w:hAnsiTheme="minorHAnsi" w:cstheme="minorHAnsi"/>
          <w:szCs w:val="20"/>
          <w:lang w:eastAsia="fr-FR"/>
        </w:rPr>
      </w:pPr>
      <w:r w:rsidRPr="00314F42">
        <w:rPr>
          <w:rFonts w:asciiTheme="minorHAnsi" w:eastAsia="Times New Roman" w:hAnsiTheme="minorHAnsi" w:cstheme="minorHAnsi"/>
          <w:szCs w:val="20"/>
          <w:lang w:eastAsia="fr-FR"/>
        </w:rPr>
        <w:t>Durant la période de prise en charge</w:t>
      </w:r>
      <w:r w:rsidR="00C6182C" w:rsidRPr="00314F42">
        <w:rPr>
          <w:rFonts w:asciiTheme="minorHAnsi" w:eastAsia="Times New Roman" w:hAnsiTheme="minorHAnsi" w:cstheme="minorHAnsi"/>
          <w:szCs w:val="20"/>
          <w:lang w:eastAsia="fr-FR"/>
        </w:rPr>
        <w:t>,</w:t>
      </w:r>
      <w:r w:rsidRPr="00314F42">
        <w:rPr>
          <w:rFonts w:asciiTheme="minorHAnsi" w:eastAsia="Times New Roman" w:hAnsiTheme="minorHAnsi" w:cstheme="minorHAnsi"/>
          <w:szCs w:val="20"/>
          <w:lang w:eastAsia="fr-FR"/>
        </w:rPr>
        <w:t xml:space="preserve"> le ....................................... (CNFPT ou </w:t>
      </w:r>
      <w:r w:rsidR="0027564E" w:rsidRPr="00314F42">
        <w:rPr>
          <w:rFonts w:asciiTheme="minorHAnsi" w:eastAsia="Times New Roman" w:hAnsiTheme="minorHAnsi" w:cstheme="minorHAnsi"/>
          <w:szCs w:val="20"/>
          <w:lang w:eastAsia="fr-FR"/>
        </w:rPr>
        <w:t>CDG</w:t>
      </w:r>
      <w:r w:rsidRPr="00314F42">
        <w:rPr>
          <w:rFonts w:asciiTheme="minorHAnsi" w:eastAsia="Times New Roman" w:hAnsiTheme="minorHAnsi" w:cstheme="minorHAnsi"/>
          <w:szCs w:val="20"/>
          <w:lang w:eastAsia="fr-FR"/>
        </w:rPr>
        <w:t xml:space="preserve">) perçoit une contribution de la collectivité dont le montant est fixé </w:t>
      </w:r>
      <w:r w:rsidR="00755097" w:rsidRPr="00314F42">
        <w:rPr>
          <w:rFonts w:asciiTheme="minorHAnsi" w:eastAsia="Times New Roman" w:hAnsiTheme="minorHAnsi" w:cstheme="minorHAnsi"/>
          <w:szCs w:val="20"/>
          <w:lang w:eastAsia="fr-FR"/>
        </w:rPr>
        <w:t>aux articles L. 542-25 du CGFP</w:t>
      </w:r>
      <w:r w:rsidRPr="00314F42">
        <w:rPr>
          <w:rFonts w:asciiTheme="minorHAnsi" w:eastAsia="Times New Roman" w:hAnsiTheme="minorHAnsi" w:cstheme="minorHAnsi"/>
          <w:szCs w:val="20"/>
          <w:lang w:eastAsia="fr-FR"/>
        </w:rPr>
        <w:t>,</w:t>
      </w:r>
      <w:r w:rsidR="00C6182C" w:rsidRPr="00314F42">
        <w:rPr>
          <w:rFonts w:asciiTheme="minorHAnsi" w:eastAsia="Times New Roman" w:hAnsiTheme="minorHAnsi" w:cstheme="minorHAnsi"/>
          <w:szCs w:val="20"/>
          <w:lang w:eastAsia="fr-FR"/>
        </w:rPr>
        <w:t xml:space="preserve"> et l’agent perçoit une rémunération dégressive</w:t>
      </w:r>
      <w:r w:rsidR="002268AD" w:rsidRPr="00314F42">
        <w:rPr>
          <w:rFonts w:asciiTheme="minorHAnsi" w:eastAsia="Times New Roman" w:hAnsiTheme="minorHAnsi" w:cstheme="minorHAnsi"/>
          <w:szCs w:val="20"/>
          <w:lang w:eastAsia="fr-FR"/>
        </w:rPr>
        <w:t xml:space="preserve"> de 10% chaque année.</w:t>
      </w:r>
      <w:r w:rsidR="00C6182C" w:rsidRPr="00314F42">
        <w:rPr>
          <w:rFonts w:asciiTheme="minorHAnsi" w:eastAsia="Times New Roman" w:hAnsiTheme="minorHAnsi" w:cstheme="minorHAnsi"/>
          <w:szCs w:val="20"/>
          <w:lang w:eastAsia="fr-FR"/>
        </w:rPr>
        <w:t xml:space="preserve"> </w:t>
      </w:r>
    </w:p>
    <w:p w:rsidR="0074295F" w:rsidRPr="00314F42" w:rsidRDefault="0074295F" w:rsidP="00F37C1E">
      <w:pPr>
        <w:pStyle w:val="NormalWeb"/>
        <w:spacing w:before="0" w:beforeAutospacing="0" w:after="0"/>
        <w:ind w:left="567"/>
        <w:jc w:val="both"/>
        <w:rPr>
          <w:rFonts w:asciiTheme="minorHAnsi" w:hAnsiTheme="minorHAnsi" w:cstheme="minorHAnsi"/>
        </w:rPr>
      </w:pPr>
    </w:p>
    <w:p w:rsidR="004F5B07" w:rsidRPr="00314F42" w:rsidRDefault="004F5B07" w:rsidP="00F37C1E">
      <w:pPr>
        <w:widowControl w:val="0"/>
        <w:autoSpaceDE w:val="0"/>
        <w:autoSpaceDN w:val="0"/>
        <w:adjustRightInd w:val="0"/>
        <w:spacing w:after="0" w:line="240" w:lineRule="auto"/>
        <w:ind w:left="1560" w:hanging="1560"/>
        <w:jc w:val="both"/>
        <w:rPr>
          <w:rFonts w:asciiTheme="minorHAnsi" w:hAnsiTheme="minorHAnsi" w:cstheme="minorHAnsi"/>
          <w:szCs w:val="20"/>
        </w:rPr>
      </w:pPr>
      <w:r w:rsidRPr="00314F42">
        <w:rPr>
          <w:rFonts w:asciiTheme="minorHAnsi" w:eastAsia="Times New Roman" w:hAnsiTheme="minorHAnsi" w:cstheme="minorHAnsi"/>
          <w:b/>
          <w:szCs w:val="20"/>
          <w:lang w:eastAsia="fr-FR"/>
        </w:rPr>
        <w:t xml:space="preserve">ARTICLE 4 : </w:t>
      </w:r>
      <w:r w:rsidRPr="00314F42">
        <w:rPr>
          <w:rFonts w:asciiTheme="minorHAnsi" w:eastAsia="Times New Roman" w:hAnsiTheme="minorHAnsi" w:cstheme="minorHAnsi"/>
          <w:szCs w:val="20"/>
          <w:lang w:eastAsia="fr-FR"/>
        </w:rPr>
        <w:t xml:space="preserve"> </w:t>
      </w:r>
      <w:r w:rsidR="00F37C1E" w:rsidRPr="00314F42">
        <w:rPr>
          <w:rFonts w:asciiTheme="minorHAnsi" w:eastAsia="Times New Roman" w:hAnsiTheme="minorHAnsi" w:cstheme="minorHAnsi"/>
          <w:szCs w:val="20"/>
          <w:lang w:eastAsia="fr-FR"/>
        </w:rPr>
        <w:tab/>
      </w:r>
      <w:r w:rsidRPr="00314F42">
        <w:rPr>
          <w:rFonts w:asciiTheme="minorHAnsi" w:hAnsiTheme="minorHAnsi" w:cstheme="minorHAnsi"/>
          <w:szCs w:val="20"/>
        </w:rPr>
        <w:t xml:space="preserve">Le présent arrêté sera : </w:t>
      </w:r>
    </w:p>
    <w:p w:rsidR="004F5B07" w:rsidRPr="00314F42" w:rsidRDefault="004F5B07" w:rsidP="00F37C1E">
      <w:pPr>
        <w:numPr>
          <w:ilvl w:val="0"/>
          <w:numId w:val="1"/>
        </w:numPr>
        <w:tabs>
          <w:tab w:val="left" w:pos="1560"/>
        </w:tabs>
        <w:spacing w:after="0" w:line="240" w:lineRule="auto"/>
        <w:contextualSpacing/>
        <w:jc w:val="both"/>
        <w:rPr>
          <w:rFonts w:asciiTheme="minorHAnsi" w:hAnsiTheme="minorHAnsi" w:cstheme="minorHAnsi"/>
          <w:szCs w:val="20"/>
        </w:rPr>
      </w:pPr>
      <w:r w:rsidRPr="00314F42">
        <w:rPr>
          <w:rFonts w:asciiTheme="minorHAnsi" w:hAnsiTheme="minorHAnsi" w:cstheme="minorHAnsi"/>
          <w:szCs w:val="20"/>
        </w:rPr>
        <w:t>Notifié à l'intéressé(e),</w:t>
      </w:r>
    </w:p>
    <w:p w:rsidR="00F779DA" w:rsidRPr="00314F42" w:rsidRDefault="004F5B07" w:rsidP="00F37C1E">
      <w:pPr>
        <w:numPr>
          <w:ilvl w:val="0"/>
          <w:numId w:val="1"/>
        </w:numPr>
        <w:tabs>
          <w:tab w:val="left" w:pos="1560"/>
        </w:tabs>
        <w:spacing w:after="0" w:line="240" w:lineRule="auto"/>
        <w:contextualSpacing/>
        <w:jc w:val="both"/>
        <w:rPr>
          <w:rFonts w:asciiTheme="minorHAnsi" w:hAnsiTheme="minorHAnsi" w:cstheme="minorHAnsi"/>
          <w:szCs w:val="20"/>
        </w:rPr>
      </w:pPr>
      <w:r w:rsidRPr="00314F42">
        <w:rPr>
          <w:rFonts w:asciiTheme="minorHAnsi" w:hAnsiTheme="minorHAnsi" w:cstheme="minorHAnsi"/>
          <w:szCs w:val="20"/>
        </w:rPr>
        <w:t xml:space="preserve">Transmis au comptable de la collectivité, </w:t>
      </w:r>
    </w:p>
    <w:p w:rsidR="004F5B07" w:rsidRPr="00314F42" w:rsidRDefault="004F5B07" w:rsidP="00F37C1E">
      <w:pPr>
        <w:numPr>
          <w:ilvl w:val="0"/>
          <w:numId w:val="1"/>
        </w:numPr>
        <w:tabs>
          <w:tab w:val="left" w:pos="1560"/>
        </w:tabs>
        <w:spacing w:after="0" w:line="240" w:lineRule="auto"/>
        <w:contextualSpacing/>
        <w:jc w:val="both"/>
        <w:rPr>
          <w:rFonts w:asciiTheme="minorHAnsi" w:hAnsiTheme="minorHAnsi" w:cstheme="minorHAnsi"/>
          <w:szCs w:val="20"/>
        </w:rPr>
      </w:pPr>
      <w:r w:rsidRPr="00314F42">
        <w:rPr>
          <w:rFonts w:asciiTheme="minorHAnsi" w:hAnsiTheme="minorHAnsi" w:cstheme="minorHAnsi"/>
          <w:szCs w:val="20"/>
        </w:rPr>
        <w:t xml:space="preserve">Transmis </w:t>
      </w:r>
      <w:r w:rsidR="0027564E" w:rsidRPr="00314F42">
        <w:rPr>
          <w:rFonts w:asciiTheme="minorHAnsi" w:hAnsiTheme="minorHAnsi" w:cstheme="minorHAnsi"/>
          <w:szCs w:val="20"/>
        </w:rPr>
        <w:t>à la Présidente</w:t>
      </w:r>
      <w:r w:rsidRPr="00314F42">
        <w:rPr>
          <w:rFonts w:asciiTheme="minorHAnsi" w:hAnsiTheme="minorHAnsi" w:cstheme="minorHAnsi"/>
          <w:szCs w:val="20"/>
        </w:rPr>
        <w:t xml:space="preserve"> du Centre de Gestion</w:t>
      </w:r>
    </w:p>
    <w:p w:rsidR="00F779DA" w:rsidRPr="00D0517C" w:rsidRDefault="00F779DA" w:rsidP="00F37C1E">
      <w:pPr>
        <w:spacing w:after="0" w:line="240" w:lineRule="auto"/>
        <w:ind w:left="360"/>
        <w:jc w:val="right"/>
        <w:rPr>
          <w:rFonts w:asciiTheme="minorHAnsi" w:hAnsiTheme="minorHAnsi" w:cstheme="minorHAnsi"/>
          <w:szCs w:val="20"/>
        </w:rPr>
      </w:pPr>
    </w:p>
    <w:p w:rsidR="00F779DA" w:rsidRPr="00D0517C" w:rsidRDefault="00F779DA" w:rsidP="00F37C1E">
      <w:pPr>
        <w:spacing w:after="0" w:line="240" w:lineRule="auto"/>
        <w:ind w:left="360"/>
        <w:jc w:val="right"/>
        <w:rPr>
          <w:rFonts w:asciiTheme="minorHAnsi" w:hAnsiTheme="minorHAnsi" w:cstheme="minorHAnsi"/>
          <w:szCs w:val="20"/>
        </w:rPr>
      </w:pPr>
    </w:p>
    <w:p w:rsidR="00F779DA" w:rsidRPr="00D0517C" w:rsidRDefault="00F779DA" w:rsidP="00F37C1E">
      <w:pPr>
        <w:spacing w:after="0" w:line="240" w:lineRule="auto"/>
        <w:ind w:left="360"/>
        <w:jc w:val="right"/>
        <w:rPr>
          <w:rFonts w:asciiTheme="minorHAnsi" w:hAnsiTheme="minorHAnsi" w:cstheme="minorHAnsi"/>
          <w:szCs w:val="20"/>
        </w:rPr>
      </w:pPr>
      <w:r w:rsidRPr="00D0517C">
        <w:rPr>
          <w:rFonts w:asciiTheme="minorHAnsi" w:hAnsiTheme="minorHAnsi" w:cstheme="minorHAnsi"/>
          <w:szCs w:val="20"/>
        </w:rPr>
        <w:t>Fait à…………Le…………………</w:t>
      </w:r>
    </w:p>
    <w:p w:rsidR="00F779DA" w:rsidRPr="00D0517C" w:rsidRDefault="00F779DA" w:rsidP="00F37C1E">
      <w:pPr>
        <w:spacing w:after="0" w:line="240" w:lineRule="auto"/>
        <w:ind w:left="360"/>
        <w:jc w:val="right"/>
        <w:rPr>
          <w:rFonts w:asciiTheme="minorHAnsi" w:hAnsiTheme="minorHAnsi" w:cstheme="minorHAnsi"/>
          <w:szCs w:val="20"/>
        </w:rPr>
      </w:pPr>
      <w:r w:rsidRPr="00D0517C">
        <w:rPr>
          <w:rFonts w:asciiTheme="minorHAnsi" w:hAnsiTheme="minorHAnsi" w:cstheme="minorHAnsi"/>
          <w:szCs w:val="20"/>
        </w:rPr>
        <w:t>Signature de l’autorité territoriale</w:t>
      </w:r>
    </w:p>
    <w:p w:rsidR="00F779DA" w:rsidRPr="00D0517C" w:rsidRDefault="00F779DA" w:rsidP="00F37C1E">
      <w:pPr>
        <w:spacing w:after="0" w:line="240" w:lineRule="auto"/>
        <w:ind w:left="360"/>
        <w:jc w:val="both"/>
        <w:rPr>
          <w:rFonts w:asciiTheme="minorHAnsi" w:hAnsiTheme="minorHAnsi" w:cstheme="minorHAnsi"/>
          <w:szCs w:val="20"/>
        </w:rPr>
      </w:pPr>
      <w:r w:rsidRPr="00D0517C">
        <w:rPr>
          <w:rFonts w:asciiTheme="minorHAnsi" w:hAnsiTheme="minorHAnsi" w:cstheme="minorHAnsi"/>
          <w:szCs w:val="20"/>
        </w:rPr>
        <w:t>Notifié à l’agent le :</w:t>
      </w:r>
    </w:p>
    <w:p w:rsidR="00F779DA" w:rsidRPr="00D0517C" w:rsidRDefault="00F779DA" w:rsidP="00F37C1E">
      <w:pPr>
        <w:spacing w:after="0" w:line="240" w:lineRule="auto"/>
        <w:ind w:left="360"/>
        <w:jc w:val="both"/>
        <w:rPr>
          <w:rFonts w:asciiTheme="minorHAnsi" w:hAnsiTheme="minorHAnsi" w:cstheme="minorHAnsi"/>
          <w:szCs w:val="20"/>
        </w:rPr>
      </w:pPr>
      <w:r w:rsidRPr="00D0517C">
        <w:rPr>
          <w:rFonts w:asciiTheme="minorHAnsi" w:hAnsiTheme="minorHAnsi" w:cstheme="minorHAnsi"/>
          <w:szCs w:val="20"/>
        </w:rPr>
        <w:t>(</w:t>
      </w:r>
      <w:proofErr w:type="gramStart"/>
      <w:r w:rsidRPr="00D0517C">
        <w:rPr>
          <w:rFonts w:asciiTheme="minorHAnsi" w:hAnsiTheme="minorHAnsi" w:cstheme="minorHAnsi"/>
          <w:szCs w:val="20"/>
        </w:rPr>
        <w:t>date</w:t>
      </w:r>
      <w:proofErr w:type="gramEnd"/>
      <w:r w:rsidRPr="00D0517C">
        <w:rPr>
          <w:rFonts w:asciiTheme="minorHAnsi" w:hAnsiTheme="minorHAnsi" w:cstheme="minorHAnsi"/>
          <w:szCs w:val="20"/>
        </w:rPr>
        <w:t xml:space="preserve"> et signature)</w:t>
      </w:r>
    </w:p>
    <w:p w:rsidR="00F779DA" w:rsidRPr="00D0517C" w:rsidRDefault="00F779DA"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F37C1E" w:rsidRPr="00D0517C" w:rsidRDefault="00F37C1E"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27564E" w:rsidRPr="00D0517C" w:rsidRDefault="0027564E"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4C1412" w:rsidRPr="004C1412" w:rsidRDefault="00F779DA" w:rsidP="00C25B7A">
      <w:pPr>
        <w:tabs>
          <w:tab w:val="left" w:pos="3402"/>
        </w:tabs>
        <w:spacing w:after="0" w:line="240" w:lineRule="auto"/>
        <w:ind w:left="360"/>
        <w:jc w:val="both"/>
        <w:rPr>
          <w:lang w:eastAsia="fr-FR"/>
        </w:rPr>
      </w:pPr>
      <w:r w:rsidRPr="00D0517C">
        <w:rPr>
          <w:rFonts w:asciiTheme="minorHAnsi" w:hAnsiTheme="minorHAnsi" w:cstheme="minorHAnsi"/>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sidRPr="00D0517C">
        <w:rPr>
          <w:rFonts w:asciiTheme="minorHAnsi" w:hAnsiTheme="minorHAnsi" w:cstheme="minorHAnsi"/>
          <w:sz w:val="18"/>
          <w:szCs w:val="18"/>
        </w:rPr>
        <w:t>Télérecours</w:t>
      </w:r>
      <w:proofErr w:type="spellEnd"/>
      <w:r w:rsidRPr="00D0517C">
        <w:rPr>
          <w:rFonts w:asciiTheme="minorHAnsi" w:hAnsiTheme="minorHAnsi" w:cstheme="minorHAnsi"/>
          <w:sz w:val="18"/>
          <w:szCs w:val="18"/>
        </w:rPr>
        <w:t xml:space="preserve"> citoyens accessible à partir du site </w:t>
      </w:r>
      <w:hyperlink r:id="rId7" w:history="1">
        <w:r w:rsidRPr="00D0517C">
          <w:rPr>
            <w:rStyle w:val="Lienhypertexte"/>
            <w:rFonts w:asciiTheme="minorHAnsi" w:hAnsiTheme="minorHAnsi" w:cstheme="minorHAnsi"/>
            <w:sz w:val="18"/>
            <w:szCs w:val="18"/>
          </w:rPr>
          <w:t>www.telerecours.fr</w:t>
        </w:r>
      </w:hyperlink>
      <w:r w:rsidRPr="00D0517C">
        <w:rPr>
          <w:rFonts w:asciiTheme="minorHAnsi" w:hAnsiTheme="minorHAnsi" w:cstheme="minorHAnsi"/>
          <w:sz w:val="18"/>
          <w:szCs w:val="18"/>
        </w:rPr>
        <w:t>.</w:t>
      </w:r>
    </w:p>
    <w:p w:rsidR="004F5B07" w:rsidRPr="004C1412" w:rsidRDefault="004C1412" w:rsidP="004C1412">
      <w:pPr>
        <w:tabs>
          <w:tab w:val="left" w:pos="5455"/>
        </w:tabs>
        <w:rPr>
          <w:lang w:eastAsia="fr-FR"/>
        </w:rPr>
      </w:pPr>
      <w:r>
        <w:rPr>
          <w:lang w:eastAsia="fr-FR"/>
        </w:rPr>
        <w:tab/>
      </w:r>
    </w:p>
    <w:sectPr w:rsidR="004F5B07" w:rsidRPr="004C1412" w:rsidSect="00F37C1E">
      <w:footerReference w:type="default" r:id="rId8"/>
      <w:pgSz w:w="11906" w:h="16838"/>
      <w:pgMar w:top="568" w:right="1417" w:bottom="426" w:left="1417" w:header="708"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90" w:rsidRDefault="005C7490" w:rsidP="005C7490">
      <w:pPr>
        <w:spacing w:after="0" w:line="240" w:lineRule="auto"/>
      </w:pPr>
      <w:r>
        <w:separator/>
      </w:r>
    </w:p>
  </w:endnote>
  <w:endnote w:type="continuationSeparator" w:id="0">
    <w:p w:rsidR="005C7490" w:rsidRDefault="005C7490" w:rsidP="005C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90" w:rsidRDefault="005C7490">
    <w:pPr>
      <w:pStyle w:val="Pieddepage"/>
    </w:pPr>
    <w:r>
      <w:rPr>
        <w:i/>
        <w:sz w:val="16"/>
        <w:szCs w:val="16"/>
      </w:rPr>
      <w:t xml:space="preserve">Centre de Gestion d’Ille et Vilaine – Service Statuts – Rémunération – </w:t>
    </w:r>
    <w:r w:rsidR="007E2716">
      <w:rPr>
        <w:i/>
        <w:sz w:val="16"/>
        <w:szCs w:val="16"/>
      </w:rPr>
      <w:t>Août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90" w:rsidRDefault="005C7490" w:rsidP="005C7490">
      <w:pPr>
        <w:spacing w:after="0" w:line="240" w:lineRule="auto"/>
      </w:pPr>
      <w:r>
        <w:separator/>
      </w:r>
    </w:p>
  </w:footnote>
  <w:footnote w:type="continuationSeparator" w:id="0">
    <w:p w:rsidR="005C7490" w:rsidRDefault="005C7490" w:rsidP="005C7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6481036"/>
    <w:lvl w:ilvl="0">
      <w:start w:val="1"/>
      <w:numFmt w:val="bullet"/>
      <w:lvlText w:val="o"/>
      <w:lvlJc w:val="left"/>
      <w:pPr>
        <w:ind w:left="718"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F"/>
    <w:rsid w:val="000C481F"/>
    <w:rsid w:val="002268AD"/>
    <w:rsid w:val="00256BA4"/>
    <w:rsid w:val="0027564E"/>
    <w:rsid w:val="002D673D"/>
    <w:rsid w:val="003114DC"/>
    <w:rsid w:val="00314F42"/>
    <w:rsid w:val="00496464"/>
    <w:rsid w:val="004C1412"/>
    <w:rsid w:val="004F5B07"/>
    <w:rsid w:val="00537837"/>
    <w:rsid w:val="0059650B"/>
    <w:rsid w:val="005C7490"/>
    <w:rsid w:val="0067794C"/>
    <w:rsid w:val="006B4A63"/>
    <w:rsid w:val="00736F21"/>
    <w:rsid w:val="0074295F"/>
    <w:rsid w:val="00755097"/>
    <w:rsid w:val="007E2716"/>
    <w:rsid w:val="00826C3E"/>
    <w:rsid w:val="00C25B7A"/>
    <w:rsid w:val="00C6182C"/>
    <w:rsid w:val="00C84172"/>
    <w:rsid w:val="00D0517C"/>
    <w:rsid w:val="00D87B91"/>
    <w:rsid w:val="00D97B47"/>
    <w:rsid w:val="00F01C4B"/>
    <w:rsid w:val="00F37C1E"/>
    <w:rsid w:val="00F77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5F86D11-734C-49D6-ADA7-8CA9A40B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link w:val="Titre1Car"/>
    <w:uiPriority w:val="99"/>
    <w:qFormat/>
    <w:rsid w:val="00D97B47"/>
    <w:pPr>
      <w:spacing w:before="240"/>
      <w:outlineLvl w:val="0"/>
    </w:pPr>
    <w:rPr>
      <w:rFonts w:ascii="Helv" w:hAnsi="Helv" w:cs="Helv"/>
      <w:b/>
      <w:bCs/>
      <w:kern w:val="0"/>
      <w:sz w:val="21"/>
      <w:szCs w:val="21"/>
      <w:u w:val="single"/>
      <w:lang w:eastAsia="fr-FR"/>
    </w:rPr>
  </w:style>
  <w:style w:type="paragraph" w:styleId="Titre4">
    <w:name w:val="heading 4"/>
    <w:basedOn w:val="Standard"/>
    <w:next w:val="Retraitnormal"/>
    <w:link w:val="Titre4Car"/>
    <w:uiPriority w:val="99"/>
    <w:qFormat/>
    <w:rsid w:val="00D97B47"/>
    <w:pPr>
      <w:ind w:left="354"/>
      <w:outlineLvl w:val="3"/>
    </w:pPr>
    <w:rPr>
      <w:kern w:val="0"/>
      <w:sz w:val="21"/>
      <w:szCs w:val="21"/>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295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74295F"/>
    <w:pPr>
      <w:autoSpaceDE w:val="0"/>
      <w:autoSpaceDN w:val="0"/>
      <w:spacing w:after="140" w:line="240" w:lineRule="auto"/>
      <w:jc w:val="both"/>
    </w:pPr>
    <w:rPr>
      <w:rFonts w:ascii="Arial" w:eastAsia="Times New Roman" w:hAnsi="Arial" w:cs="Arial"/>
      <w:szCs w:val="20"/>
      <w:lang w:eastAsia="fr-FR"/>
    </w:rPr>
  </w:style>
  <w:style w:type="character" w:styleId="Lienhypertexte">
    <w:name w:val="Hyperlink"/>
    <w:uiPriority w:val="99"/>
    <w:semiHidden/>
    <w:unhideWhenUsed/>
    <w:rsid w:val="00F779DA"/>
    <w:rPr>
      <w:color w:val="0000FF"/>
      <w:u w:val="single"/>
    </w:rPr>
  </w:style>
  <w:style w:type="paragraph" w:styleId="Paragraphedeliste">
    <w:name w:val="List Paragraph"/>
    <w:basedOn w:val="Normal"/>
    <w:uiPriority w:val="34"/>
    <w:qFormat/>
    <w:rsid w:val="00F779DA"/>
    <w:pPr>
      <w:ind w:left="720"/>
      <w:contextualSpacing/>
    </w:pPr>
  </w:style>
  <w:style w:type="paragraph" w:styleId="En-tte">
    <w:name w:val="header"/>
    <w:basedOn w:val="Normal"/>
    <w:link w:val="En-tteCar"/>
    <w:uiPriority w:val="99"/>
    <w:unhideWhenUsed/>
    <w:rsid w:val="005C7490"/>
    <w:pPr>
      <w:tabs>
        <w:tab w:val="center" w:pos="4536"/>
        <w:tab w:val="right" w:pos="9072"/>
      </w:tabs>
      <w:spacing w:after="0" w:line="240" w:lineRule="auto"/>
    </w:pPr>
  </w:style>
  <w:style w:type="character" w:customStyle="1" w:styleId="En-tteCar">
    <w:name w:val="En-tête Car"/>
    <w:basedOn w:val="Policepardfaut"/>
    <w:link w:val="En-tte"/>
    <w:uiPriority w:val="99"/>
    <w:rsid w:val="005C7490"/>
  </w:style>
  <w:style w:type="paragraph" w:styleId="Pieddepage">
    <w:name w:val="footer"/>
    <w:basedOn w:val="Normal"/>
    <w:link w:val="PieddepageCar"/>
    <w:uiPriority w:val="99"/>
    <w:unhideWhenUsed/>
    <w:rsid w:val="005C74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490"/>
  </w:style>
  <w:style w:type="character" w:customStyle="1" w:styleId="Titre1Car">
    <w:name w:val="Titre 1 Car"/>
    <w:basedOn w:val="Policepardfaut"/>
    <w:link w:val="Titre1"/>
    <w:uiPriority w:val="99"/>
    <w:rsid w:val="00D97B47"/>
    <w:rPr>
      <w:rFonts w:ascii="Helv" w:eastAsiaTheme="minorEastAsia" w:hAnsi="Helv" w:cs="Helv"/>
      <w:b/>
      <w:bCs/>
      <w:sz w:val="21"/>
      <w:szCs w:val="21"/>
      <w:u w:val="single"/>
      <w:lang w:eastAsia="fr-FR"/>
    </w:rPr>
  </w:style>
  <w:style w:type="character" w:customStyle="1" w:styleId="Titre4Car">
    <w:name w:val="Titre 4 Car"/>
    <w:basedOn w:val="Policepardfaut"/>
    <w:link w:val="Titre4"/>
    <w:uiPriority w:val="99"/>
    <w:rsid w:val="00D97B47"/>
    <w:rPr>
      <w:rFonts w:ascii="Tms Rmn" w:eastAsiaTheme="minorEastAsia" w:hAnsi="Tms Rmn" w:cs="Tms Rmn"/>
      <w:sz w:val="21"/>
      <w:szCs w:val="21"/>
      <w:u w:val="single"/>
      <w:lang w:eastAsia="fr-FR"/>
    </w:rPr>
  </w:style>
  <w:style w:type="paragraph" w:customStyle="1" w:styleId="Standard">
    <w:name w:val="Standard"/>
    <w:rsid w:val="00D97B47"/>
    <w:pPr>
      <w:widowControl w:val="0"/>
      <w:autoSpaceDE w:val="0"/>
      <w:autoSpaceDN w:val="0"/>
      <w:adjustRightInd w:val="0"/>
      <w:spacing w:after="0" w:line="240" w:lineRule="auto"/>
    </w:pPr>
    <w:rPr>
      <w:rFonts w:ascii="Tms Rmn" w:eastAsiaTheme="minorEastAsia" w:hAnsi="Tms Rmn" w:cs="Tms Rmn"/>
      <w:kern w:val="1"/>
      <w:szCs w:val="20"/>
    </w:rPr>
  </w:style>
  <w:style w:type="paragraph" w:styleId="Retraitnormal">
    <w:name w:val="Normal Indent"/>
    <w:basedOn w:val="Standard"/>
    <w:uiPriority w:val="99"/>
    <w:rsid w:val="00D97B47"/>
    <w:pPr>
      <w:ind w:left="708"/>
    </w:pPr>
    <w:rPr>
      <w:kern w:val="0"/>
      <w:lang w:eastAsia="fr-FR"/>
    </w:rPr>
  </w:style>
  <w:style w:type="paragraph" w:styleId="Corpsdetexte2">
    <w:name w:val="Body Text 2"/>
    <w:basedOn w:val="Standard"/>
    <w:link w:val="Corpsdetexte2Car"/>
    <w:uiPriority w:val="99"/>
    <w:rsid w:val="00D97B47"/>
    <w:pPr>
      <w:jc w:val="both"/>
    </w:pPr>
    <w:rPr>
      <w:rFonts w:ascii="Times" w:hAnsi="Times" w:cs="Times"/>
      <w:kern w:val="0"/>
      <w:sz w:val="21"/>
      <w:szCs w:val="21"/>
      <w:lang w:eastAsia="fr-FR"/>
    </w:rPr>
  </w:style>
  <w:style w:type="character" w:customStyle="1" w:styleId="Corpsdetexte2Car">
    <w:name w:val="Corps de texte 2 Car"/>
    <w:basedOn w:val="Policepardfaut"/>
    <w:link w:val="Corpsdetexte2"/>
    <w:uiPriority w:val="99"/>
    <w:rsid w:val="00D97B47"/>
    <w:rPr>
      <w:rFonts w:ascii="Times" w:eastAsiaTheme="minorEastAsia" w:hAnsi="Times" w:cs="Times"/>
      <w:sz w:val="21"/>
      <w:szCs w:val="21"/>
      <w:lang w:eastAsia="fr-FR"/>
    </w:rPr>
  </w:style>
  <w:style w:type="paragraph" w:customStyle="1" w:styleId="articlecontenu">
    <w:name w:val="article : contenu"/>
    <w:basedOn w:val="Normal"/>
    <w:rsid w:val="0027564E"/>
    <w:pPr>
      <w:spacing w:after="140" w:line="240" w:lineRule="auto"/>
      <w:ind w:firstLine="567"/>
      <w:jc w:val="both"/>
    </w:pPr>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D051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17C"/>
    <w:rPr>
      <w:rFonts w:ascii="Segoe UI" w:hAnsi="Segoe UI" w:cs="Segoe UI"/>
      <w:sz w:val="18"/>
      <w:szCs w:val="18"/>
    </w:rPr>
  </w:style>
  <w:style w:type="paragraph" w:styleId="Retraitcorpsdetexte2">
    <w:name w:val="Body Text Indent 2"/>
    <w:basedOn w:val="Normal"/>
    <w:link w:val="Retraitcorpsdetexte2Car"/>
    <w:uiPriority w:val="99"/>
    <w:semiHidden/>
    <w:unhideWhenUsed/>
    <w:rsid w:val="000C481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C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6553">
      <w:bodyDiv w:val="1"/>
      <w:marLeft w:val="0"/>
      <w:marRight w:val="0"/>
      <w:marTop w:val="0"/>
      <w:marBottom w:val="0"/>
      <w:divBdr>
        <w:top w:val="none" w:sz="0" w:space="0" w:color="auto"/>
        <w:left w:val="none" w:sz="0" w:space="0" w:color="auto"/>
        <w:bottom w:val="none" w:sz="0" w:space="0" w:color="auto"/>
        <w:right w:val="none" w:sz="0" w:space="0" w:color="auto"/>
      </w:divBdr>
    </w:div>
    <w:div w:id="1798840159">
      <w:bodyDiv w:val="1"/>
      <w:marLeft w:val="0"/>
      <w:marRight w:val="0"/>
      <w:marTop w:val="0"/>
      <w:marBottom w:val="0"/>
      <w:divBdr>
        <w:top w:val="none" w:sz="0" w:space="0" w:color="auto"/>
        <w:left w:val="none" w:sz="0" w:space="0" w:color="auto"/>
        <w:bottom w:val="none" w:sz="0" w:space="0" w:color="auto"/>
        <w:right w:val="none" w:sz="0" w:space="0" w:color="auto"/>
      </w:divBdr>
    </w:div>
    <w:div w:id="18029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Morin</cp:lastModifiedBy>
  <cp:revision>7</cp:revision>
  <cp:lastPrinted>2022-08-10T09:18:00Z</cp:lastPrinted>
  <dcterms:created xsi:type="dcterms:W3CDTF">2022-08-10T09:13:00Z</dcterms:created>
  <dcterms:modified xsi:type="dcterms:W3CDTF">2022-08-11T07:56:00Z</dcterms:modified>
</cp:coreProperties>
</file>